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AFC8" w14:textId="4E379829" w:rsidR="00106DA6" w:rsidRDefault="005A74D4" w:rsidP="008E1354">
      <w:pPr>
        <w:spacing w:after="0"/>
        <w:jc w:val="center"/>
        <w:rPr>
          <w:rFonts w:ascii="Trebuchet MS" w:hAnsi="Trebuchet MS"/>
          <w:b/>
          <w:bCs/>
          <w:sz w:val="28"/>
          <w:szCs w:val="28"/>
        </w:rPr>
      </w:pPr>
      <w:r w:rsidRPr="007E6BDE">
        <w:rPr>
          <w:rFonts w:ascii="Trebuchet MS" w:hAnsi="Trebuchet MS"/>
          <w:b/>
          <w:bCs/>
          <w:sz w:val="28"/>
          <w:szCs w:val="28"/>
        </w:rPr>
        <w:t>CENSUS 2021</w:t>
      </w:r>
      <w:r w:rsidR="007E6BDE">
        <w:rPr>
          <w:rFonts w:ascii="Trebuchet MS" w:hAnsi="Trebuchet MS"/>
          <w:b/>
          <w:bCs/>
          <w:sz w:val="24"/>
          <w:szCs w:val="24"/>
        </w:rPr>
        <w:t xml:space="preserve"> – </w:t>
      </w:r>
      <w:r w:rsidR="00B80A89">
        <w:rPr>
          <w:rFonts w:ascii="Trebuchet MS" w:hAnsi="Trebuchet MS"/>
          <w:b/>
          <w:bCs/>
          <w:sz w:val="28"/>
          <w:szCs w:val="28"/>
        </w:rPr>
        <w:t>LABOUR MARKET</w:t>
      </w:r>
      <w:r w:rsidR="000B2C78">
        <w:rPr>
          <w:rFonts w:ascii="Trebuchet MS" w:hAnsi="Trebuchet MS"/>
          <w:b/>
          <w:bCs/>
          <w:sz w:val="28"/>
          <w:szCs w:val="28"/>
        </w:rPr>
        <w:t xml:space="preserve">, </w:t>
      </w:r>
      <w:r w:rsidR="00B80A89">
        <w:rPr>
          <w:rFonts w:ascii="Trebuchet MS" w:hAnsi="Trebuchet MS"/>
          <w:b/>
          <w:bCs/>
          <w:sz w:val="28"/>
          <w:szCs w:val="28"/>
        </w:rPr>
        <w:t>TRAVEL TO WORK</w:t>
      </w:r>
      <w:r w:rsidR="00FE6B43">
        <w:rPr>
          <w:rFonts w:ascii="Trebuchet MS" w:hAnsi="Trebuchet MS"/>
          <w:b/>
          <w:bCs/>
          <w:sz w:val="28"/>
          <w:szCs w:val="28"/>
        </w:rPr>
        <w:t xml:space="preserve"> &amp; EDUCATION</w:t>
      </w:r>
    </w:p>
    <w:p w14:paraId="3C0D3861" w14:textId="6EB66D8D" w:rsidR="007E6BDE" w:rsidRPr="007E6BDE" w:rsidRDefault="005A74D4" w:rsidP="008E1354">
      <w:pPr>
        <w:spacing w:after="0"/>
        <w:jc w:val="center"/>
        <w:rPr>
          <w:rFonts w:ascii="Trebuchet MS" w:hAnsi="Trebuchet MS"/>
          <w:b/>
          <w:bCs/>
          <w:sz w:val="24"/>
          <w:szCs w:val="24"/>
        </w:rPr>
      </w:pPr>
      <w:r w:rsidRPr="007E6BDE"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5415FB47" w14:textId="480EAD9C" w:rsidR="001577D9" w:rsidRDefault="002235F7" w:rsidP="004646F6">
      <w:pPr>
        <w:rPr>
          <w:rFonts w:ascii="Trebuchet MS" w:hAnsi="Trebuchet MS"/>
        </w:rPr>
      </w:pPr>
      <w:r w:rsidRPr="00106DA6">
        <w:rPr>
          <w:rFonts w:ascii="Trebuchet MS" w:hAnsi="Trebuchet MS"/>
        </w:rPr>
        <w:t xml:space="preserve">Data on the </w:t>
      </w:r>
      <w:r w:rsidR="00160915" w:rsidRPr="00106DA6">
        <w:rPr>
          <w:rFonts w:ascii="Trebuchet MS" w:hAnsi="Trebuchet MS"/>
        </w:rPr>
        <w:t xml:space="preserve">following </w:t>
      </w:r>
      <w:r w:rsidR="007A1856">
        <w:rPr>
          <w:rFonts w:ascii="Trebuchet MS" w:hAnsi="Trebuchet MS"/>
        </w:rPr>
        <w:t>topics is available</w:t>
      </w:r>
      <w:r w:rsidR="006A02BC" w:rsidRPr="00106DA6">
        <w:rPr>
          <w:rFonts w:ascii="Trebuchet MS" w:hAnsi="Trebuchet MS"/>
        </w:rPr>
        <w:t>:</w:t>
      </w:r>
    </w:p>
    <w:p w14:paraId="150E06A1" w14:textId="2291D47F" w:rsidR="00F9211C" w:rsidRPr="00F9211C" w:rsidRDefault="00F9211C" w:rsidP="0002710E">
      <w:pPr>
        <w:pStyle w:val="Heading3"/>
        <w:numPr>
          <w:ilvl w:val="0"/>
          <w:numId w:val="13"/>
        </w:numPr>
        <w:pBdr>
          <w:bottom w:val="single" w:sz="6" w:space="12" w:color="D0D2D3"/>
        </w:pBdr>
        <w:shd w:val="clear" w:color="auto" w:fill="FFFFFF"/>
        <w:spacing w:before="0" w:beforeAutospacing="0" w:after="0" w:afterAutospacing="0"/>
        <w:ind w:firstLine="414"/>
        <w:rPr>
          <w:rFonts w:ascii="Trebuchet MS" w:hAnsi="Trebuchet MS" w:cs="Open Sans"/>
          <w:b w:val="0"/>
          <w:bCs w:val="0"/>
          <w:color w:val="323132"/>
          <w:sz w:val="22"/>
          <w:szCs w:val="22"/>
        </w:rPr>
      </w:pPr>
      <w:r w:rsidRPr="00513D3C">
        <w:rPr>
          <w:rFonts w:ascii="Trebuchet MS" w:hAnsi="Trebuchet MS" w:cs="Open Sans"/>
          <w:b w:val="0"/>
          <w:bCs w:val="0"/>
          <w:color w:val="323132"/>
          <w:sz w:val="22"/>
          <w:szCs w:val="22"/>
        </w:rPr>
        <w:t>Distance travelled to work</w:t>
      </w:r>
    </w:p>
    <w:p w14:paraId="56210C3A" w14:textId="5A4DCB43" w:rsidR="00F9211C" w:rsidRPr="00F9211C" w:rsidRDefault="00F9211C" w:rsidP="0002710E">
      <w:pPr>
        <w:pStyle w:val="Heading3"/>
        <w:numPr>
          <w:ilvl w:val="0"/>
          <w:numId w:val="13"/>
        </w:numPr>
        <w:pBdr>
          <w:bottom w:val="single" w:sz="6" w:space="12" w:color="D0D2D3"/>
        </w:pBdr>
        <w:shd w:val="clear" w:color="auto" w:fill="FFFFFF"/>
        <w:spacing w:before="0" w:beforeAutospacing="0" w:after="0" w:afterAutospacing="0"/>
        <w:ind w:firstLine="414"/>
        <w:rPr>
          <w:rFonts w:ascii="Trebuchet MS" w:hAnsi="Trebuchet MS" w:cs="Open Sans"/>
          <w:b w:val="0"/>
          <w:bCs w:val="0"/>
          <w:color w:val="323132"/>
          <w:sz w:val="22"/>
          <w:szCs w:val="22"/>
        </w:rPr>
      </w:pPr>
      <w:r w:rsidRPr="00513D3C">
        <w:rPr>
          <w:rFonts w:ascii="Trebuchet MS" w:hAnsi="Trebuchet MS" w:cs="Open Sans"/>
          <w:b w:val="0"/>
          <w:bCs w:val="0"/>
          <w:color w:val="323132"/>
          <w:sz w:val="22"/>
          <w:szCs w:val="22"/>
        </w:rPr>
        <w:t>Hours worked</w:t>
      </w:r>
    </w:p>
    <w:p w14:paraId="4CDF00AF" w14:textId="34C302FB" w:rsidR="00F9211C" w:rsidRPr="00F9211C" w:rsidRDefault="00F9211C" w:rsidP="0002710E">
      <w:pPr>
        <w:pStyle w:val="Heading3"/>
        <w:numPr>
          <w:ilvl w:val="0"/>
          <w:numId w:val="13"/>
        </w:numPr>
        <w:pBdr>
          <w:bottom w:val="single" w:sz="6" w:space="12" w:color="D0D2D3"/>
        </w:pBdr>
        <w:shd w:val="clear" w:color="auto" w:fill="FFFFFF"/>
        <w:spacing w:before="0" w:beforeAutospacing="0" w:after="0" w:afterAutospacing="0"/>
        <w:ind w:firstLine="414"/>
        <w:rPr>
          <w:rFonts w:ascii="Trebuchet MS" w:hAnsi="Trebuchet MS" w:cs="Open Sans"/>
          <w:b w:val="0"/>
          <w:bCs w:val="0"/>
          <w:color w:val="323132"/>
          <w:sz w:val="22"/>
          <w:szCs w:val="22"/>
        </w:rPr>
      </w:pPr>
      <w:r w:rsidRPr="00513D3C">
        <w:rPr>
          <w:rFonts w:ascii="Trebuchet MS" w:hAnsi="Trebuchet MS" w:cs="Open Sans"/>
          <w:b w:val="0"/>
          <w:bCs w:val="0"/>
          <w:color w:val="323132"/>
          <w:sz w:val="22"/>
          <w:szCs w:val="22"/>
        </w:rPr>
        <w:t>Economic activity status</w:t>
      </w:r>
    </w:p>
    <w:p w14:paraId="222A1DD5" w14:textId="281C3F2E" w:rsidR="00F9211C" w:rsidRPr="00F9211C" w:rsidRDefault="00F9211C" w:rsidP="0002710E">
      <w:pPr>
        <w:pStyle w:val="Heading3"/>
        <w:numPr>
          <w:ilvl w:val="0"/>
          <w:numId w:val="13"/>
        </w:numPr>
        <w:pBdr>
          <w:bottom w:val="single" w:sz="6" w:space="12" w:color="D0D2D3"/>
        </w:pBdr>
        <w:shd w:val="clear" w:color="auto" w:fill="FFFFFF"/>
        <w:spacing w:before="0" w:beforeAutospacing="0" w:after="0" w:afterAutospacing="0"/>
        <w:ind w:firstLine="414"/>
        <w:rPr>
          <w:rFonts w:ascii="Trebuchet MS" w:hAnsi="Trebuchet MS" w:cs="Open Sans"/>
          <w:b w:val="0"/>
          <w:bCs w:val="0"/>
          <w:color w:val="323132"/>
          <w:sz w:val="22"/>
          <w:szCs w:val="22"/>
        </w:rPr>
      </w:pPr>
      <w:r w:rsidRPr="00513D3C">
        <w:rPr>
          <w:rFonts w:ascii="Trebuchet MS" w:hAnsi="Trebuchet MS" w:cs="Open Sans"/>
          <w:b w:val="0"/>
          <w:bCs w:val="0"/>
          <w:color w:val="323132"/>
          <w:sz w:val="22"/>
          <w:szCs w:val="22"/>
        </w:rPr>
        <w:t>Industry</w:t>
      </w:r>
    </w:p>
    <w:p w14:paraId="44C72934" w14:textId="5CDA9005" w:rsidR="00F9211C" w:rsidRPr="00F9211C" w:rsidRDefault="00F9211C" w:rsidP="0002710E">
      <w:pPr>
        <w:pStyle w:val="Heading3"/>
        <w:numPr>
          <w:ilvl w:val="0"/>
          <w:numId w:val="13"/>
        </w:numPr>
        <w:pBdr>
          <w:bottom w:val="single" w:sz="6" w:space="12" w:color="D0D2D3"/>
        </w:pBdr>
        <w:shd w:val="clear" w:color="auto" w:fill="FFFFFF"/>
        <w:spacing w:before="0" w:beforeAutospacing="0" w:after="0" w:afterAutospacing="0"/>
        <w:ind w:firstLine="414"/>
        <w:rPr>
          <w:rFonts w:ascii="Trebuchet MS" w:hAnsi="Trebuchet MS" w:cs="Open Sans"/>
          <w:b w:val="0"/>
          <w:bCs w:val="0"/>
          <w:color w:val="323132"/>
          <w:sz w:val="22"/>
          <w:szCs w:val="22"/>
        </w:rPr>
      </w:pPr>
      <w:r w:rsidRPr="00513D3C">
        <w:rPr>
          <w:rFonts w:ascii="Trebuchet MS" w:hAnsi="Trebuchet MS" w:cs="Open Sans"/>
          <w:b w:val="0"/>
          <w:bCs w:val="0"/>
          <w:color w:val="323132"/>
          <w:sz w:val="22"/>
          <w:szCs w:val="22"/>
        </w:rPr>
        <w:t>NS-</w:t>
      </w:r>
      <w:proofErr w:type="spellStart"/>
      <w:r w:rsidRPr="00513D3C">
        <w:rPr>
          <w:rFonts w:ascii="Trebuchet MS" w:hAnsi="Trebuchet MS" w:cs="Open Sans"/>
          <w:b w:val="0"/>
          <w:bCs w:val="0"/>
          <w:color w:val="323132"/>
          <w:sz w:val="22"/>
          <w:szCs w:val="22"/>
        </w:rPr>
        <w:t>SeC</w:t>
      </w:r>
      <w:proofErr w:type="spellEnd"/>
    </w:p>
    <w:p w14:paraId="27848BE8" w14:textId="0B62963F" w:rsidR="00F9211C" w:rsidRPr="00F9211C" w:rsidRDefault="00F9211C" w:rsidP="0002710E">
      <w:pPr>
        <w:pStyle w:val="Heading3"/>
        <w:numPr>
          <w:ilvl w:val="0"/>
          <w:numId w:val="13"/>
        </w:numPr>
        <w:pBdr>
          <w:bottom w:val="single" w:sz="6" w:space="12" w:color="D0D2D3"/>
        </w:pBdr>
        <w:shd w:val="clear" w:color="auto" w:fill="FFFFFF"/>
        <w:spacing w:before="0" w:beforeAutospacing="0" w:after="0" w:afterAutospacing="0"/>
        <w:ind w:firstLine="414"/>
        <w:rPr>
          <w:rFonts w:ascii="Trebuchet MS" w:hAnsi="Trebuchet MS" w:cs="Open Sans"/>
          <w:b w:val="0"/>
          <w:bCs w:val="0"/>
          <w:color w:val="323132"/>
          <w:sz w:val="22"/>
          <w:szCs w:val="22"/>
        </w:rPr>
      </w:pPr>
      <w:r w:rsidRPr="00513D3C">
        <w:rPr>
          <w:rFonts w:ascii="Trebuchet MS" w:hAnsi="Trebuchet MS" w:cs="Open Sans"/>
          <w:b w:val="0"/>
          <w:bCs w:val="0"/>
          <w:color w:val="323132"/>
          <w:sz w:val="22"/>
          <w:szCs w:val="22"/>
        </w:rPr>
        <w:t>Occupation</w:t>
      </w:r>
    </w:p>
    <w:p w14:paraId="22F7F8DB" w14:textId="64C2DF94" w:rsidR="00F9211C" w:rsidRPr="00F9211C" w:rsidRDefault="00F9211C" w:rsidP="0002710E">
      <w:pPr>
        <w:pStyle w:val="Heading3"/>
        <w:numPr>
          <w:ilvl w:val="0"/>
          <w:numId w:val="13"/>
        </w:numPr>
        <w:pBdr>
          <w:bottom w:val="single" w:sz="6" w:space="12" w:color="D0D2D3"/>
        </w:pBdr>
        <w:shd w:val="clear" w:color="auto" w:fill="FFFFFF"/>
        <w:spacing w:before="0" w:beforeAutospacing="0" w:after="0" w:afterAutospacing="0"/>
        <w:ind w:firstLine="414"/>
        <w:rPr>
          <w:rFonts w:ascii="Trebuchet MS" w:hAnsi="Trebuchet MS" w:cs="Open Sans"/>
          <w:b w:val="0"/>
          <w:bCs w:val="0"/>
          <w:color w:val="323132"/>
          <w:sz w:val="22"/>
          <w:szCs w:val="22"/>
        </w:rPr>
      </w:pPr>
      <w:r w:rsidRPr="00513D3C">
        <w:rPr>
          <w:rFonts w:ascii="Trebuchet MS" w:hAnsi="Trebuchet MS" w:cs="Open Sans"/>
          <w:b w:val="0"/>
          <w:bCs w:val="0"/>
          <w:color w:val="323132"/>
          <w:sz w:val="22"/>
          <w:szCs w:val="22"/>
        </w:rPr>
        <w:t>Occupation - minor groups</w:t>
      </w:r>
    </w:p>
    <w:p w14:paraId="32E83178" w14:textId="77777777" w:rsidR="006605FF" w:rsidRDefault="00F9211C" w:rsidP="006605FF">
      <w:pPr>
        <w:pStyle w:val="Heading3"/>
        <w:numPr>
          <w:ilvl w:val="0"/>
          <w:numId w:val="13"/>
        </w:numPr>
        <w:pBdr>
          <w:bottom w:val="single" w:sz="6" w:space="12" w:color="D0D2D3"/>
        </w:pBdr>
        <w:shd w:val="clear" w:color="auto" w:fill="FFFFFF"/>
        <w:spacing w:before="0" w:beforeAutospacing="0" w:after="0" w:afterAutospacing="0"/>
        <w:ind w:firstLine="414"/>
        <w:rPr>
          <w:rFonts w:ascii="Trebuchet MS" w:hAnsi="Trebuchet MS" w:cs="Open Sans"/>
          <w:b w:val="0"/>
          <w:bCs w:val="0"/>
          <w:color w:val="323132"/>
          <w:sz w:val="22"/>
          <w:szCs w:val="22"/>
        </w:rPr>
      </w:pPr>
      <w:r w:rsidRPr="00513D3C">
        <w:rPr>
          <w:rFonts w:ascii="Trebuchet MS" w:hAnsi="Trebuchet MS" w:cs="Open Sans"/>
          <w:b w:val="0"/>
          <w:bCs w:val="0"/>
          <w:color w:val="323132"/>
          <w:sz w:val="22"/>
          <w:szCs w:val="22"/>
        </w:rPr>
        <w:t>Method used to travel to work</w:t>
      </w:r>
    </w:p>
    <w:p w14:paraId="3CB38191" w14:textId="77777777" w:rsidR="006605FF" w:rsidRDefault="006605FF" w:rsidP="006605FF">
      <w:pPr>
        <w:pStyle w:val="Heading3"/>
        <w:numPr>
          <w:ilvl w:val="0"/>
          <w:numId w:val="13"/>
        </w:numPr>
        <w:pBdr>
          <w:bottom w:val="single" w:sz="6" w:space="12" w:color="D0D2D3"/>
        </w:pBdr>
        <w:shd w:val="clear" w:color="auto" w:fill="FFFFFF"/>
        <w:spacing w:before="0" w:beforeAutospacing="0" w:after="0" w:afterAutospacing="0"/>
        <w:ind w:firstLine="414"/>
        <w:rPr>
          <w:rFonts w:ascii="Trebuchet MS" w:hAnsi="Trebuchet MS" w:cs="Open Sans"/>
          <w:b w:val="0"/>
          <w:bCs w:val="0"/>
          <w:color w:val="323132"/>
          <w:sz w:val="22"/>
          <w:szCs w:val="22"/>
        </w:rPr>
      </w:pPr>
      <w:r w:rsidRPr="006605FF">
        <w:rPr>
          <w:rFonts w:ascii="Trebuchet MS" w:hAnsi="Trebuchet MS" w:cs="Open Sans"/>
          <w:b w:val="0"/>
          <w:bCs w:val="0"/>
          <w:color w:val="323132"/>
          <w:sz w:val="22"/>
          <w:szCs w:val="22"/>
        </w:rPr>
        <w:t>Highest level of qualification</w:t>
      </w:r>
    </w:p>
    <w:p w14:paraId="74F20975" w14:textId="556FCA5F" w:rsidR="006605FF" w:rsidRPr="006605FF" w:rsidRDefault="006605FF" w:rsidP="006605FF">
      <w:pPr>
        <w:pStyle w:val="Heading3"/>
        <w:numPr>
          <w:ilvl w:val="0"/>
          <w:numId w:val="13"/>
        </w:numPr>
        <w:pBdr>
          <w:bottom w:val="single" w:sz="6" w:space="12" w:color="D0D2D3"/>
        </w:pBdr>
        <w:shd w:val="clear" w:color="auto" w:fill="FFFFFF"/>
        <w:spacing w:before="0" w:beforeAutospacing="0" w:after="0" w:afterAutospacing="0"/>
        <w:ind w:firstLine="414"/>
        <w:rPr>
          <w:rFonts w:ascii="Trebuchet MS" w:hAnsi="Trebuchet MS" w:cs="Open Sans"/>
          <w:b w:val="0"/>
          <w:bCs w:val="0"/>
          <w:color w:val="323132"/>
          <w:sz w:val="22"/>
          <w:szCs w:val="22"/>
        </w:rPr>
      </w:pPr>
      <w:r w:rsidRPr="006605FF">
        <w:rPr>
          <w:rFonts w:ascii="Trebuchet MS" w:hAnsi="Trebuchet MS" w:cs="Open Sans"/>
          <w:b w:val="0"/>
          <w:bCs w:val="0"/>
          <w:color w:val="323132"/>
          <w:sz w:val="22"/>
          <w:szCs w:val="22"/>
        </w:rPr>
        <w:t>Schoolchildren and full-time students</w:t>
      </w:r>
    </w:p>
    <w:p w14:paraId="72F0CA75" w14:textId="160757E4" w:rsidR="00DC6132" w:rsidRPr="00106DA6" w:rsidRDefault="002924E3" w:rsidP="008E1354">
      <w:pPr>
        <w:spacing w:line="240" w:lineRule="auto"/>
        <w:rPr>
          <w:rFonts w:ascii="Trebuchet MS" w:hAnsi="Trebuchet MS"/>
        </w:rPr>
      </w:pPr>
      <w:r w:rsidRPr="00106DA6">
        <w:rPr>
          <w:rFonts w:ascii="Trebuchet MS" w:hAnsi="Trebuchet MS"/>
        </w:rPr>
        <w:t xml:space="preserve">The key data tables </w:t>
      </w:r>
      <w:r w:rsidR="002235F7" w:rsidRPr="00106DA6">
        <w:rPr>
          <w:rFonts w:ascii="Trebuchet MS" w:hAnsi="Trebuchet MS"/>
        </w:rPr>
        <w:t xml:space="preserve">are </w:t>
      </w:r>
      <w:r w:rsidRPr="00106DA6">
        <w:rPr>
          <w:rFonts w:ascii="Trebuchet MS" w:hAnsi="Trebuchet MS"/>
        </w:rPr>
        <w:t xml:space="preserve">shown below; </w:t>
      </w:r>
      <w:r w:rsidR="00C47147" w:rsidRPr="00106DA6">
        <w:rPr>
          <w:rFonts w:ascii="Trebuchet MS" w:hAnsi="Trebuchet MS"/>
        </w:rPr>
        <w:t>data for all the variables in this release ca</w:t>
      </w:r>
      <w:r w:rsidR="00E40015" w:rsidRPr="00106DA6">
        <w:rPr>
          <w:rFonts w:ascii="Trebuchet MS" w:hAnsi="Trebuchet MS"/>
        </w:rPr>
        <w:t>n</w:t>
      </w:r>
      <w:r w:rsidR="00C47147" w:rsidRPr="00106DA6">
        <w:rPr>
          <w:rFonts w:ascii="Trebuchet MS" w:hAnsi="Trebuchet MS"/>
        </w:rPr>
        <w:t xml:space="preserve"> be found </w:t>
      </w:r>
      <w:hyperlink r:id="rId11" w:history="1">
        <w:r w:rsidR="00C47147" w:rsidRPr="00564F3C">
          <w:rPr>
            <w:rStyle w:val="Hyperlink"/>
            <w:rFonts w:ascii="Trebuchet MS" w:hAnsi="Trebuchet MS"/>
          </w:rPr>
          <w:t>here</w:t>
        </w:r>
      </w:hyperlink>
      <w:r w:rsidR="00C47147" w:rsidRPr="00106DA6">
        <w:rPr>
          <w:rFonts w:ascii="Trebuchet MS" w:hAnsi="Trebuchet MS"/>
        </w:rPr>
        <w:t xml:space="preserve">. </w:t>
      </w:r>
    </w:p>
    <w:p w14:paraId="311C4DCA" w14:textId="7E02F54D" w:rsidR="0003039D" w:rsidRPr="00106DA6" w:rsidRDefault="0003039D" w:rsidP="008E1354">
      <w:pPr>
        <w:spacing w:line="240" w:lineRule="auto"/>
        <w:rPr>
          <w:rFonts w:ascii="Trebuchet MS" w:hAnsi="Trebuchet MS"/>
        </w:rPr>
      </w:pPr>
      <w:r w:rsidRPr="00106DA6">
        <w:rPr>
          <w:rFonts w:ascii="Trebuchet MS" w:hAnsi="Trebuchet MS"/>
        </w:rPr>
        <w:t>Small area data</w:t>
      </w:r>
      <w:r w:rsidR="00DC6132" w:rsidRPr="00106DA6">
        <w:rPr>
          <w:rFonts w:ascii="Trebuchet MS" w:hAnsi="Trebuchet MS"/>
        </w:rPr>
        <w:t xml:space="preserve"> down to </w:t>
      </w:r>
      <w:r w:rsidR="00EF6669" w:rsidRPr="00106DA6">
        <w:rPr>
          <w:rFonts w:ascii="Trebuchet MS" w:hAnsi="Trebuchet MS"/>
        </w:rPr>
        <w:t>Census Output Area level (</w:t>
      </w:r>
      <w:r w:rsidR="000F7CD0">
        <w:rPr>
          <w:rFonts w:ascii="Trebuchet MS" w:hAnsi="Trebuchet MS"/>
        </w:rPr>
        <w:t xml:space="preserve">areas of </w:t>
      </w:r>
      <w:r w:rsidR="00583511">
        <w:rPr>
          <w:rFonts w:ascii="Trebuchet MS" w:hAnsi="Trebuchet MS"/>
        </w:rPr>
        <w:t xml:space="preserve">approx. </w:t>
      </w:r>
      <w:r w:rsidR="000F7CD0">
        <w:rPr>
          <w:rFonts w:ascii="Trebuchet MS" w:hAnsi="Trebuchet MS"/>
        </w:rPr>
        <w:t>100-150</w:t>
      </w:r>
      <w:r w:rsidR="00EF6669" w:rsidRPr="00106DA6">
        <w:rPr>
          <w:rFonts w:ascii="Trebuchet MS" w:hAnsi="Trebuchet MS"/>
        </w:rPr>
        <w:t xml:space="preserve"> households)</w:t>
      </w:r>
      <w:r w:rsidR="00777123" w:rsidRPr="00106DA6">
        <w:rPr>
          <w:rFonts w:ascii="Trebuchet MS" w:hAnsi="Trebuchet MS"/>
        </w:rPr>
        <w:t xml:space="preserve"> is available for each of the variables; interactive maps can be found </w:t>
      </w:r>
      <w:hyperlink r:id="rId12" w:history="1">
        <w:r w:rsidR="00777123" w:rsidRPr="00106DA6">
          <w:rPr>
            <w:rStyle w:val="Hyperlink"/>
            <w:rFonts w:ascii="Trebuchet MS" w:hAnsi="Trebuchet MS"/>
          </w:rPr>
          <w:t>here</w:t>
        </w:r>
      </w:hyperlink>
      <w:r w:rsidR="00777123" w:rsidRPr="00106DA6">
        <w:rPr>
          <w:rFonts w:ascii="Trebuchet MS" w:hAnsi="Trebuchet MS"/>
        </w:rPr>
        <w:t xml:space="preserve">: </w:t>
      </w:r>
    </w:p>
    <w:p w14:paraId="1403434E" w14:textId="75052644" w:rsidR="00583511" w:rsidRDefault="00583511" w:rsidP="008E1354">
      <w:pPr>
        <w:spacing w:after="0"/>
        <w:rPr>
          <w:rFonts w:ascii="Trebuchet MS" w:hAnsi="Trebuchet MS"/>
        </w:rPr>
      </w:pPr>
      <w:r w:rsidRPr="00583511">
        <w:rPr>
          <w:rFonts w:ascii="Trebuchet MS" w:hAnsi="Trebuchet MS"/>
        </w:rPr>
        <w:t>Census data can also be accessed and analysed with the following tools:</w:t>
      </w:r>
    </w:p>
    <w:p w14:paraId="698A7669" w14:textId="38D630EA" w:rsidR="00583511" w:rsidRPr="001A43A6" w:rsidRDefault="001722E6" w:rsidP="00DF214B">
      <w:pPr>
        <w:pStyle w:val="ListParagraph"/>
        <w:numPr>
          <w:ilvl w:val="0"/>
          <w:numId w:val="5"/>
        </w:numPr>
        <w:ind w:firstLine="414"/>
        <w:rPr>
          <w:rFonts w:ascii="Trebuchet MS" w:hAnsi="Trebuchet MS"/>
        </w:rPr>
      </w:pPr>
      <w:hyperlink r:id="rId13" w:history="1">
        <w:r w:rsidR="003C3133" w:rsidRPr="001A43A6">
          <w:rPr>
            <w:rStyle w:val="Hyperlink"/>
            <w:rFonts w:ascii="Trebuchet MS" w:hAnsi="Trebuchet MS"/>
          </w:rPr>
          <w:t>Nomis - Official Census and Labour Market Statistics (nomisweb.co.uk)</w:t>
        </w:r>
      </w:hyperlink>
    </w:p>
    <w:p w14:paraId="1DF152D6" w14:textId="0CD30DBA" w:rsidR="00F75C28" w:rsidRPr="00F17BA2" w:rsidRDefault="001722E6" w:rsidP="007E6BDE">
      <w:pPr>
        <w:pStyle w:val="ListParagraph"/>
        <w:numPr>
          <w:ilvl w:val="0"/>
          <w:numId w:val="5"/>
        </w:numPr>
        <w:ind w:left="1418" w:hanging="284"/>
        <w:rPr>
          <w:rFonts w:ascii="Trebuchet MS" w:hAnsi="Trebuchet MS"/>
        </w:rPr>
      </w:pPr>
      <w:hyperlink r:id="rId14" w:history="1">
        <w:r w:rsidR="004F68A2" w:rsidRPr="00BA2A17">
          <w:rPr>
            <w:rStyle w:val="Hyperlink"/>
            <w:rFonts w:ascii="Trebuchet MS" w:hAnsi="Trebuchet MS"/>
          </w:rPr>
          <w:t>LG Inform Plus (esd.org.uk)</w:t>
        </w:r>
      </w:hyperlink>
      <w:r w:rsidR="004F68A2" w:rsidRPr="00BA2A17">
        <w:rPr>
          <w:rFonts w:ascii="Trebuchet MS" w:hAnsi="Trebuchet MS"/>
        </w:rPr>
        <w:t xml:space="preserve"> </w:t>
      </w:r>
      <w:r w:rsidR="00DF214B" w:rsidRPr="00BA2A17">
        <w:rPr>
          <w:rFonts w:ascii="Trebuchet MS" w:hAnsi="Trebuchet MS"/>
        </w:rPr>
        <w:t>(</w:t>
      </w:r>
      <w:r w:rsidR="009047AD" w:rsidRPr="00BA2A17">
        <w:rPr>
          <w:rFonts w:ascii="Trebuchet MS" w:hAnsi="Trebuchet MS"/>
        </w:rPr>
        <w:t xml:space="preserve">RBC is already a subscriber, </w:t>
      </w:r>
      <w:r w:rsidR="00887FFC" w:rsidRPr="00BA2A17">
        <w:rPr>
          <w:rFonts w:ascii="Trebuchet MS" w:hAnsi="Trebuchet MS"/>
        </w:rPr>
        <w:t xml:space="preserve">you </w:t>
      </w:r>
      <w:r w:rsidR="009047AD" w:rsidRPr="00BA2A17">
        <w:rPr>
          <w:rFonts w:ascii="Trebuchet MS" w:hAnsi="Trebuchet MS"/>
        </w:rPr>
        <w:t xml:space="preserve">just </w:t>
      </w:r>
      <w:r w:rsidR="00887FFC" w:rsidRPr="00BA2A17">
        <w:rPr>
          <w:rFonts w:ascii="Trebuchet MS" w:hAnsi="Trebuchet MS"/>
        </w:rPr>
        <w:t>need to register)</w:t>
      </w:r>
    </w:p>
    <w:p w14:paraId="1E94F5F7" w14:textId="77777777" w:rsidR="005C2A58" w:rsidRDefault="005C2A58" w:rsidP="007E6BDE">
      <w:pPr>
        <w:rPr>
          <w:rFonts w:ascii="Trebuchet MS" w:hAnsi="Trebuchet MS"/>
          <w:b/>
          <w:bCs/>
        </w:rPr>
      </w:pPr>
    </w:p>
    <w:p w14:paraId="322F3906" w14:textId="612ACBF2" w:rsidR="00E843C5" w:rsidRPr="005C2A58" w:rsidRDefault="009047AD" w:rsidP="00322208">
      <w:pPr>
        <w:rPr>
          <w:rFonts w:ascii="Trebuchet MS" w:hAnsi="Trebuchet MS"/>
          <w:b/>
          <w:bCs/>
        </w:rPr>
      </w:pPr>
      <w:r w:rsidRPr="004200B1">
        <w:rPr>
          <w:rFonts w:ascii="Trebuchet MS" w:hAnsi="Trebuchet MS"/>
          <w:b/>
          <w:bCs/>
        </w:rPr>
        <w:t>Key headlines:</w:t>
      </w:r>
    </w:p>
    <w:p w14:paraId="228751C4" w14:textId="1C7E98FE" w:rsidR="000F245A" w:rsidRPr="0032270C" w:rsidRDefault="001228AA" w:rsidP="008F107D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32270C">
        <w:rPr>
          <w:rFonts w:ascii="Trebuchet MS" w:hAnsi="Trebuchet MS"/>
        </w:rPr>
        <w:t xml:space="preserve">A </w:t>
      </w:r>
      <w:r w:rsidR="005C2A58" w:rsidRPr="0032270C">
        <w:rPr>
          <w:rFonts w:ascii="Trebuchet MS" w:hAnsi="Trebuchet MS"/>
        </w:rPr>
        <w:t xml:space="preserve">lower proportion of Reading residents </w:t>
      </w:r>
      <w:r w:rsidR="000A6362">
        <w:rPr>
          <w:rFonts w:ascii="Trebuchet MS" w:hAnsi="Trebuchet MS"/>
        </w:rPr>
        <w:t>are</w:t>
      </w:r>
      <w:r w:rsidR="005C2A58" w:rsidRPr="0032270C">
        <w:rPr>
          <w:rFonts w:ascii="Trebuchet MS" w:hAnsi="Trebuchet MS"/>
        </w:rPr>
        <w:t xml:space="preserve"> economically inactive (33%) than nationally (39.1%), but </w:t>
      </w:r>
      <w:r w:rsidR="000A6362">
        <w:rPr>
          <w:rFonts w:ascii="Trebuchet MS" w:hAnsi="Trebuchet MS"/>
        </w:rPr>
        <w:t xml:space="preserve">a </w:t>
      </w:r>
      <w:r w:rsidR="005C2A58" w:rsidRPr="0032270C">
        <w:rPr>
          <w:rFonts w:ascii="Trebuchet MS" w:hAnsi="Trebuchet MS"/>
        </w:rPr>
        <w:t xml:space="preserve">higher </w:t>
      </w:r>
      <w:r w:rsidR="000A6362">
        <w:rPr>
          <w:rFonts w:ascii="Trebuchet MS" w:hAnsi="Trebuchet MS"/>
        </w:rPr>
        <w:t xml:space="preserve">proportion </w:t>
      </w:r>
      <w:r w:rsidR="005C2A58" w:rsidRPr="0032270C">
        <w:rPr>
          <w:rFonts w:ascii="Trebuchet MS" w:hAnsi="Trebuchet MS"/>
        </w:rPr>
        <w:t>than in 2011 (</w:t>
      </w:r>
      <w:r w:rsidR="00F67269" w:rsidRPr="0032270C">
        <w:rPr>
          <w:rFonts w:ascii="Trebuchet MS" w:hAnsi="Trebuchet MS"/>
        </w:rPr>
        <w:t>26.2</w:t>
      </w:r>
      <w:r w:rsidR="000F245A" w:rsidRPr="0032270C">
        <w:rPr>
          <w:rFonts w:ascii="Trebuchet MS" w:hAnsi="Trebuchet MS"/>
        </w:rPr>
        <w:t>%).</w:t>
      </w:r>
    </w:p>
    <w:p w14:paraId="0A477571" w14:textId="32705416" w:rsidR="003D0782" w:rsidRPr="0032270C" w:rsidRDefault="005077B3" w:rsidP="008F107D">
      <w:pPr>
        <w:pStyle w:val="ListParagraph"/>
        <w:numPr>
          <w:ilvl w:val="0"/>
          <w:numId w:val="14"/>
        </w:numPr>
        <w:rPr>
          <w:rFonts w:ascii="Trebuchet MS" w:hAnsi="Trebuchet MS"/>
        </w:rPr>
      </w:pPr>
      <w:r w:rsidRPr="0032270C">
        <w:rPr>
          <w:rFonts w:ascii="Trebuchet MS" w:hAnsi="Trebuchet MS"/>
        </w:rPr>
        <w:t xml:space="preserve">Just under 40% of residents </w:t>
      </w:r>
      <w:r w:rsidR="008C4F26">
        <w:rPr>
          <w:rFonts w:ascii="Trebuchet MS" w:hAnsi="Trebuchet MS"/>
        </w:rPr>
        <w:t>are</w:t>
      </w:r>
      <w:r w:rsidRPr="0032270C">
        <w:rPr>
          <w:rFonts w:ascii="Trebuchet MS" w:hAnsi="Trebuchet MS"/>
        </w:rPr>
        <w:t xml:space="preserve"> </w:t>
      </w:r>
      <w:r w:rsidR="003D0782" w:rsidRPr="0032270C">
        <w:rPr>
          <w:rFonts w:ascii="Trebuchet MS" w:hAnsi="Trebuchet MS"/>
        </w:rPr>
        <w:t>working from home, a higher proportion than nationally (31.5%).</w:t>
      </w:r>
    </w:p>
    <w:p w14:paraId="321E26F3" w14:textId="6B0FE476" w:rsidR="0065786C" w:rsidRDefault="0065786C" w:rsidP="008F107D">
      <w:pPr>
        <w:pStyle w:val="ListParagraph"/>
        <w:numPr>
          <w:ilvl w:val="0"/>
          <w:numId w:val="14"/>
        </w:numPr>
        <w:tabs>
          <w:tab w:val="center" w:pos="4513"/>
        </w:tabs>
        <w:rPr>
          <w:rFonts w:ascii="Trebuchet MS" w:hAnsi="Trebuchet MS"/>
        </w:rPr>
      </w:pPr>
      <w:r w:rsidRPr="0032270C">
        <w:rPr>
          <w:rFonts w:ascii="Trebuchet MS" w:hAnsi="Trebuchet MS"/>
        </w:rPr>
        <w:t xml:space="preserve">A higher proportion travel to work </w:t>
      </w:r>
      <w:r w:rsidR="008F107D" w:rsidRPr="0032270C">
        <w:rPr>
          <w:rFonts w:ascii="Trebuchet MS" w:hAnsi="Trebuchet MS"/>
        </w:rPr>
        <w:t>using more sustainable methods of travel (i.e. non-car)</w:t>
      </w:r>
      <w:r w:rsidR="008C4F26">
        <w:rPr>
          <w:rFonts w:ascii="Trebuchet MS" w:hAnsi="Trebuchet MS"/>
        </w:rPr>
        <w:t xml:space="preserve"> </w:t>
      </w:r>
      <w:r w:rsidR="008F107D" w:rsidRPr="0032270C">
        <w:rPr>
          <w:rFonts w:ascii="Trebuchet MS" w:hAnsi="Trebuchet MS"/>
        </w:rPr>
        <w:t>than nationally.</w:t>
      </w:r>
    </w:p>
    <w:p w14:paraId="1065CF9A" w14:textId="0893C40D" w:rsidR="0032270C" w:rsidRPr="00DB553E" w:rsidRDefault="0032270C" w:rsidP="008F107D">
      <w:pPr>
        <w:pStyle w:val="ListParagraph"/>
        <w:numPr>
          <w:ilvl w:val="0"/>
          <w:numId w:val="14"/>
        </w:numPr>
        <w:tabs>
          <w:tab w:val="center" w:pos="4513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Reading’s </w:t>
      </w:r>
      <w:r w:rsidR="0051676B">
        <w:rPr>
          <w:rFonts w:ascii="Trebuchet MS" w:hAnsi="Trebuchet MS"/>
        </w:rPr>
        <w:t>largest industry is still ‘</w:t>
      </w:r>
      <w:r w:rsidR="00F97DD3">
        <w:rPr>
          <w:rFonts w:ascii="Trebuchet MS" w:hAnsi="Trebuchet MS" w:cs="Arial"/>
        </w:rPr>
        <w:t>w</w:t>
      </w:r>
      <w:r w:rsidR="0051676B" w:rsidRPr="00F43080">
        <w:rPr>
          <w:rFonts w:ascii="Trebuchet MS" w:hAnsi="Trebuchet MS" w:cs="Arial"/>
        </w:rPr>
        <w:t>holesale and retail trade</w:t>
      </w:r>
      <w:r w:rsidR="0051676B">
        <w:rPr>
          <w:rFonts w:ascii="Trebuchet MS" w:hAnsi="Trebuchet MS" w:cs="Arial"/>
        </w:rPr>
        <w:t>’</w:t>
      </w:r>
      <w:r w:rsidR="00F97DD3">
        <w:rPr>
          <w:rFonts w:ascii="Trebuchet MS" w:hAnsi="Trebuchet MS" w:cs="Arial"/>
        </w:rPr>
        <w:t xml:space="preserve">, employing 14.5% of </w:t>
      </w:r>
      <w:r w:rsidR="008C4F26">
        <w:rPr>
          <w:rFonts w:ascii="Trebuchet MS" w:hAnsi="Trebuchet MS" w:cs="Arial"/>
        </w:rPr>
        <w:t xml:space="preserve">economically active </w:t>
      </w:r>
      <w:r w:rsidR="00F97DD3">
        <w:rPr>
          <w:rFonts w:ascii="Trebuchet MS" w:hAnsi="Trebuchet MS" w:cs="Arial"/>
        </w:rPr>
        <w:t xml:space="preserve">residents, followed by </w:t>
      </w:r>
      <w:r w:rsidR="006007B2">
        <w:rPr>
          <w:rFonts w:ascii="Trebuchet MS" w:hAnsi="Trebuchet MS" w:cs="Arial"/>
        </w:rPr>
        <w:t>‘</w:t>
      </w:r>
      <w:r w:rsidR="0002710E">
        <w:rPr>
          <w:rFonts w:ascii="Trebuchet MS" w:hAnsi="Trebuchet MS" w:cs="Arial"/>
        </w:rPr>
        <w:t>h</w:t>
      </w:r>
      <w:r w:rsidR="006007B2" w:rsidRPr="00F43080">
        <w:rPr>
          <w:rFonts w:ascii="Trebuchet MS" w:hAnsi="Trebuchet MS" w:cs="Arial"/>
        </w:rPr>
        <w:t>uman health and social work activities</w:t>
      </w:r>
      <w:r w:rsidR="006007B2">
        <w:rPr>
          <w:rFonts w:ascii="Trebuchet MS" w:hAnsi="Trebuchet MS" w:cs="Arial"/>
        </w:rPr>
        <w:t>’ (13.6%), and ‘</w:t>
      </w:r>
      <w:r w:rsidR="0002710E">
        <w:rPr>
          <w:rFonts w:ascii="Trebuchet MS" w:hAnsi="Trebuchet MS" w:cs="Arial"/>
        </w:rPr>
        <w:t>i</w:t>
      </w:r>
      <w:r w:rsidR="006007B2" w:rsidRPr="00F43080">
        <w:rPr>
          <w:rFonts w:ascii="Trebuchet MS" w:hAnsi="Trebuchet MS" w:cs="Arial"/>
        </w:rPr>
        <w:t>nformation and communication</w:t>
      </w:r>
      <w:r w:rsidR="0002710E">
        <w:rPr>
          <w:rFonts w:ascii="Trebuchet MS" w:hAnsi="Trebuchet MS" w:cs="Arial"/>
        </w:rPr>
        <w:t xml:space="preserve">’ (12%), the latter </w:t>
      </w:r>
      <w:r w:rsidR="000B2C78">
        <w:rPr>
          <w:rFonts w:ascii="Trebuchet MS" w:hAnsi="Trebuchet MS" w:cs="Arial"/>
        </w:rPr>
        <w:t>a much larger employer than nationally (4.7%).</w:t>
      </w:r>
    </w:p>
    <w:p w14:paraId="305B98E6" w14:textId="77F9DCE2" w:rsidR="00DB553E" w:rsidRPr="00412497" w:rsidRDefault="00DB553E" w:rsidP="008F107D">
      <w:pPr>
        <w:pStyle w:val="ListParagraph"/>
        <w:numPr>
          <w:ilvl w:val="0"/>
          <w:numId w:val="14"/>
        </w:numPr>
        <w:tabs>
          <w:tab w:val="center" w:pos="4513"/>
        </w:tabs>
        <w:rPr>
          <w:rFonts w:ascii="Trebuchet MS" w:hAnsi="Trebuchet MS"/>
        </w:rPr>
      </w:pPr>
      <w:r>
        <w:rPr>
          <w:rFonts w:ascii="Trebuchet MS" w:hAnsi="Trebuchet MS" w:cs="Arial"/>
        </w:rPr>
        <w:t>Just over a quarter of Reading residents (25.</w:t>
      </w:r>
      <w:r w:rsidR="004E3234">
        <w:rPr>
          <w:rFonts w:ascii="Trebuchet MS" w:hAnsi="Trebuchet MS" w:cs="Arial"/>
        </w:rPr>
        <w:t>6%) are employed in professional occupations, higher than the national average (20.3%)</w:t>
      </w:r>
      <w:r w:rsidR="00412497">
        <w:rPr>
          <w:rFonts w:ascii="Trebuchet MS" w:hAnsi="Trebuchet MS" w:cs="Arial"/>
        </w:rPr>
        <w:t>.</w:t>
      </w:r>
    </w:p>
    <w:p w14:paraId="03FA0C84" w14:textId="77777777" w:rsidR="000A6362" w:rsidRPr="000A6362" w:rsidRDefault="00412497" w:rsidP="008F107D">
      <w:pPr>
        <w:pStyle w:val="ListParagraph"/>
        <w:numPr>
          <w:ilvl w:val="0"/>
          <w:numId w:val="14"/>
        </w:numPr>
        <w:tabs>
          <w:tab w:val="center" w:pos="4513"/>
        </w:tabs>
        <w:rPr>
          <w:rFonts w:ascii="Trebuchet MS" w:hAnsi="Trebuchet MS"/>
        </w:rPr>
      </w:pPr>
      <w:r>
        <w:rPr>
          <w:rFonts w:ascii="Trebuchet MS" w:hAnsi="Trebuchet MS" w:cs="Arial"/>
        </w:rPr>
        <w:t>A higher proportion of residents have a level 4 or higher qualification</w:t>
      </w:r>
      <w:r w:rsidR="00575F8D">
        <w:rPr>
          <w:rFonts w:ascii="Trebuchet MS" w:hAnsi="Trebuchet MS" w:cs="Arial"/>
        </w:rPr>
        <w:t xml:space="preserve"> (40.4%)</w:t>
      </w:r>
      <w:r>
        <w:rPr>
          <w:rFonts w:ascii="Trebuchet MS" w:hAnsi="Trebuchet MS" w:cs="Arial"/>
        </w:rPr>
        <w:t xml:space="preserve"> than </w:t>
      </w:r>
      <w:r w:rsidR="00575F8D">
        <w:rPr>
          <w:rFonts w:ascii="Trebuchet MS" w:hAnsi="Trebuchet MS" w:cs="Arial"/>
        </w:rPr>
        <w:t>nationally (33.9%) or than in 2011 (35%).</w:t>
      </w:r>
      <w:r>
        <w:rPr>
          <w:rFonts w:ascii="Trebuchet MS" w:hAnsi="Trebuchet MS" w:cs="Arial"/>
        </w:rPr>
        <w:t xml:space="preserve"> </w:t>
      </w:r>
    </w:p>
    <w:p w14:paraId="0197FFAD" w14:textId="27D4E0B8" w:rsidR="000A6362" w:rsidRPr="000A6362" w:rsidRDefault="000A6362" w:rsidP="008F107D">
      <w:pPr>
        <w:pStyle w:val="ListParagraph"/>
        <w:numPr>
          <w:ilvl w:val="0"/>
          <w:numId w:val="14"/>
        </w:numPr>
        <w:tabs>
          <w:tab w:val="center" w:pos="4513"/>
        </w:tabs>
        <w:rPr>
          <w:rFonts w:ascii="Trebuchet MS" w:hAnsi="Trebuchet MS"/>
        </w:rPr>
      </w:pPr>
      <w:r>
        <w:rPr>
          <w:rFonts w:ascii="Trebuchet MS" w:hAnsi="Trebuchet MS" w:cs="Arial"/>
        </w:rPr>
        <w:t>A lower proportion have no qualifications (15.8%) than either nationally (18.1</w:t>
      </w:r>
      <w:r w:rsidR="008C4F26">
        <w:rPr>
          <w:rFonts w:ascii="Trebuchet MS" w:hAnsi="Trebuchet MS" w:cs="Arial"/>
        </w:rPr>
        <w:t>%</w:t>
      </w:r>
      <w:r>
        <w:rPr>
          <w:rFonts w:ascii="Trebuchet MS" w:hAnsi="Trebuchet MS" w:cs="Arial"/>
        </w:rPr>
        <w:t>) or in 2011 (17%).</w:t>
      </w:r>
    </w:p>
    <w:p w14:paraId="3D8A9138" w14:textId="3C88051C" w:rsidR="00412497" w:rsidRDefault="00412497" w:rsidP="000A6362">
      <w:pPr>
        <w:pStyle w:val="ListParagraph"/>
        <w:tabs>
          <w:tab w:val="center" w:pos="4513"/>
        </w:tabs>
        <w:rPr>
          <w:rFonts w:ascii="Trebuchet MS" w:hAnsi="Trebuchet MS" w:cs="Arial"/>
        </w:rPr>
      </w:pPr>
    </w:p>
    <w:p w14:paraId="36823716" w14:textId="77777777" w:rsidR="009E12DF" w:rsidRDefault="009E12DF" w:rsidP="000A6362">
      <w:pPr>
        <w:pStyle w:val="ListParagraph"/>
        <w:tabs>
          <w:tab w:val="center" w:pos="4513"/>
        </w:tabs>
        <w:rPr>
          <w:rFonts w:ascii="Trebuchet MS" w:hAnsi="Trebuchet MS" w:cs="Arial"/>
        </w:rPr>
      </w:pPr>
    </w:p>
    <w:p w14:paraId="23198992" w14:textId="77777777" w:rsidR="009E12DF" w:rsidRDefault="009E12DF" w:rsidP="000A6362">
      <w:pPr>
        <w:pStyle w:val="ListParagraph"/>
        <w:tabs>
          <w:tab w:val="center" w:pos="4513"/>
        </w:tabs>
        <w:rPr>
          <w:rFonts w:ascii="Trebuchet MS" w:hAnsi="Trebuchet MS" w:cs="Arial"/>
        </w:rPr>
      </w:pPr>
    </w:p>
    <w:p w14:paraId="39558911" w14:textId="77777777" w:rsidR="009E12DF" w:rsidRDefault="009E12DF" w:rsidP="000A6362">
      <w:pPr>
        <w:pStyle w:val="ListParagraph"/>
        <w:tabs>
          <w:tab w:val="center" w:pos="4513"/>
        </w:tabs>
        <w:rPr>
          <w:rFonts w:ascii="Trebuchet MS" w:hAnsi="Trebuchet MS" w:cs="Arial"/>
        </w:rPr>
      </w:pPr>
    </w:p>
    <w:p w14:paraId="167693E6" w14:textId="77777777" w:rsidR="009E12DF" w:rsidRDefault="009E12DF" w:rsidP="000A6362">
      <w:pPr>
        <w:pStyle w:val="ListParagraph"/>
        <w:tabs>
          <w:tab w:val="center" w:pos="4513"/>
        </w:tabs>
        <w:rPr>
          <w:rFonts w:ascii="Trebuchet MS" w:hAnsi="Trebuchet MS" w:cs="Arial"/>
        </w:rPr>
      </w:pPr>
    </w:p>
    <w:p w14:paraId="5A24012F" w14:textId="77777777" w:rsidR="009E12DF" w:rsidRPr="0032270C" w:rsidRDefault="009E12DF" w:rsidP="000A6362">
      <w:pPr>
        <w:pStyle w:val="ListParagraph"/>
        <w:tabs>
          <w:tab w:val="center" w:pos="4513"/>
        </w:tabs>
        <w:rPr>
          <w:rFonts w:ascii="Trebuchet MS" w:hAnsi="Trebuchet MS"/>
        </w:rPr>
      </w:pPr>
    </w:p>
    <w:p w14:paraId="61B9947D" w14:textId="77777777" w:rsidR="00511A02" w:rsidRPr="00D2593E" w:rsidRDefault="00511A02" w:rsidP="00511A02">
      <w:pPr>
        <w:rPr>
          <w:rFonts w:ascii="Trebuchet MS" w:hAnsi="Trebuchet MS"/>
          <w:b/>
          <w:bCs/>
          <w:sz w:val="24"/>
          <w:szCs w:val="24"/>
        </w:rPr>
      </w:pPr>
      <w:r w:rsidRPr="00D2593E">
        <w:rPr>
          <w:rFonts w:ascii="Trebuchet MS" w:hAnsi="Trebuchet MS"/>
          <w:b/>
          <w:bCs/>
          <w:sz w:val="24"/>
          <w:szCs w:val="24"/>
        </w:rPr>
        <w:lastRenderedPageBreak/>
        <w:t>ECONOMIC ACTIVITY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417"/>
      </w:tblGrid>
      <w:tr w:rsidR="00511A02" w:rsidRPr="003E2302" w14:paraId="22B98EB8" w14:textId="77777777" w:rsidTr="005232AE">
        <w:trPr>
          <w:trHeight w:val="350"/>
        </w:trPr>
        <w:tc>
          <w:tcPr>
            <w:tcW w:w="5098" w:type="dxa"/>
            <w:shd w:val="clear" w:color="auto" w:fill="BFBFBF" w:themeFill="background1" w:themeFillShade="BF"/>
            <w:noWrap/>
          </w:tcPr>
          <w:p w14:paraId="27825DAC" w14:textId="77777777" w:rsidR="00511A02" w:rsidRPr="003E2302" w:rsidRDefault="00511A02" w:rsidP="005232A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noWrap/>
          </w:tcPr>
          <w:p w14:paraId="4F50564A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3E2302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%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80B47AC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3E2302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2011 %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3C975D0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3E2302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England %</w:t>
            </w:r>
          </w:p>
        </w:tc>
      </w:tr>
      <w:tr w:rsidR="00511A02" w:rsidRPr="003E2302" w14:paraId="272A0920" w14:textId="77777777" w:rsidTr="005232AE">
        <w:trPr>
          <w:trHeight w:val="469"/>
        </w:trPr>
        <w:tc>
          <w:tcPr>
            <w:tcW w:w="5098" w:type="dxa"/>
            <w:shd w:val="clear" w:color="auto" w:fill="auto"/>
            <w:noWrap/>
          </w:tcPr>
          <w:p w14:paraId="43A500BC" w14:textId="77777777" w:rsidR="00511A02" w:rsidRPr="003E2302" w:rsidRDefault="00511A02" w:rsidP="005232A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  <w:b/>
                <w:bCs/>
              </w:rPr>
              <w:t>Economically active (excluding full-time students)</w:t>
            </w:r>
          </w:p>
        </w:tc>
        <w:tc>
          <w:tcPr>
            <w:tcW w:w="1418" w:type="dxa"/>
            <w:shd w:val="clear" w:color="auto" w:fill="auto"/>
            <w:noWrap/>
          </w:tcPr>
          <w:p w14:paraId="2C1A089C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  <w:b/>
                <w:bCs/>
              </w:rPr>
              <w:t>63.6</w:t>
            </w:r>
          </w:p>
        </w:tc>
        <w:tc>
          <w:tcPr>
            <w:tcW w:w="1276" w:type="dxa"/>
          </w:tcPr>
          <w:p w14:paraId="7DC91A1E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lang w:eastAsia="en-GB"/>
              </w:rPr>
            </w:pPr>
            <w:r w:rsidRPr="003E2302">
              <w:rPr>
                <w:rFonts w:ascii="Trebuchet MS" w:eastAsia="Times New Roman" w:hAnsi="Trebuchet MS" w:cs="Arial"/>
                <w:b/>
                <w:bCs/>
                <w:lang w:eastAsia="en-GB"/>
              </w:rPr>
              <w:t>69.0</w:t>
            </w:r>
          </w:p>
        </w:tc>
        <w:tc>
          <w:tcPr>
            <w:tcW w:w="1417" w:type="dxa"/>
          </w:tcPr>
          <w:p w14:paraId="26FBDBC0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  <w:b/>
                <w:bCs/>
              </w:rPr>
              <w:t>58.6</w:t>
            </w:r>
          </w:p>
        </w:tc>
      </w:tr>
      <w:tr w:rsidR="00511A02" w:rsidRPr="003E2302" w14:paraId="33874D94" w14:textId="77777777" w:rsidTr="005232AE">
        <w:trPr>
          <w:trHeight w:val="419"/>
        </w:trPr>
        <w:tc>
          <w:tcPr>
            <w:tcW w:w="5098" w:type="dxa"/>
            <w:shd w:val="clear" w:color="auto" w:fill="auto"/>
            <w:noWrap/>
          </w:tcPr>
          <w:p w14:paraId="12ACE931" w14:textId="77777777" w:rsidR="00511A02" w:rsidRPr="003E2302" w:rsidRDefault="00511A02" w:rsidP="005232AE">
            <w:pPr>
              <w:spacing w:after="0"/>
              <w:rPr>
                <w:rFonts w:ascii="Trebuchet MS" w:hAnsi="Trebuchet MS" w:cs="Arial"/>
              </w:rPr>
            </w:pPr>
            <w:r w:rsidRPr="003E2302">
              <w:rPr>
                <w:rFonts w:ascii="Trebuchet MS" w:hAnsi="Trebuchet MS" w:cs="Arial"/>
              </w:rPr>
              <w:t>In employment</w:t>
            </w:r>
          </w:p>
        </w:tc>
        <w:tc>
          <w:tcPr>
            <w:tcW w:w="1418" w:type="dxa"/>
            <w:shd w:val="clear" w:color="auto" w:fill="auto"/>
            <w:noWrap/>
          </w:tcPr>
          <w:p w14:paraId="0E7ACB1B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60.4</w:t>
            </w:r>
          </w:p>
        </w:tc>
        <w:tc>
          <w:tcPr>
            <w:tcW w:w="1276" w:type="dxa"/>
          </w:tcPr>
          <w:p w14:paraId="17CE772B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3E2302">
              <w:rPr>
                <w:rFonts w:ascii="Trebuchet MS" w:eastAsia="Times New Roman" w:hAnsi="Trebuchet MS" w:cs="Arial"/>
                <w:lang w:eastAsia="en-GB"/>
              </w:rPr>
              <w:t>64.4</w:t>
            </w:r>
          </w:p>
        </w:tc>
        <w:tc>
          <w:tcPr>
            <w:tcW w:w="1417" w:type="dxa"/>
          </w:tcPr>
          <w:p w14:paraId="66BE747A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55.7</w:t>
            </w:r>
          </w:p>
        </w:tc>
      </w:tr>
      <w:tr w:rsidR="00511A02" w:rsidRPr="003E2302" w14:paraId="018AC493" w14:textId="77777777" w:rsidTr="005232AE">
        <w:trPr>
          <w:trHeight w:val="424"/>
        </w:trPr>
        <w:tc>
          <w:tcPr>
            <w:tcW w:w="5098" w:type="dxa"/>
            <w:shd w:val="clear" w:color="auto" w:fill="auto"/>
            <w:noWrap/>
          </w:tcPr>
          <w:p w14:paraId="68B7F7C3" w14:textId="77777777" w:rsidR="00511A02" w:rsidRPr="003E2302" w:rsidRDefault="00511A02" w:rsidP="005232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Unemployed</w:t>
            </w:r>
          </w:p>
        </w:tc>
        <w:tc>
          <w:tcPr>
            <w:tcW w:w="1418" w:type="dxa"/>
            <w:shd w:val="clear" w:color="auto" w:fill="auto"/>
            <w:noWrap/>
          </w:tcPr>
          <w:p w14:paraId="74A8DB3D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3.2</w:t>
            </w:r>
          </w:p>
        </w:tc>
        <w:tc>
          <w:tcPr>
            <w:tcW w:w="1276" w:type="dxa"/>
          </w:tcPr>
          <w:p w14:paraId="0CEFA67A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3E2302">
              <w:rPr>
                <w:rFonts w:ascii="Trebuchet MS" w:eastAsia="Times New Roman" w:hAnsi="Trebuchet MS" w:cs="Arial"/>
                <w:lang w:eastAsia="en-GB"/>
              </w:rPr>
              <w:t>4.6</w:t>
            </w:r>
          </w:p>
        </w:tc>
        <w:tc>
          <w:tcPr>
            <w:tcW w:w="1417" w:type="dxa"/>
          </w:tcPr>
          <w:p w14:paraId="60D25EC6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2.9</w:t>
            </w:r>
          </w:p>
        </w:tc>
      </w:tr>
      <w:tr w:rsidR="00511A02" w:rsidRPr="003E2302" w14:paraId="6A1588B0" w14:textId="77777777" w:rsidTr="005232AE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43A3EB6E" w14:textId="77777777" w:rsidR="00511A02" w:rsidRPr="003E2302" w:rsidRDefault="00511A02" w:rsidP="005232A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  <w:b/>
                <w:bCs/>
              </w:rPr>
              <w:t>Economically active and a full-time student</w:t>
            </w:r>
          </w:p>
        </w:tc>
        <w:tc>
          <w:tcPr>
            <w:tcW w:w="1418" w:type="dxa"/>
            <w:shd w:val="clear" w:color="auto" w:fill="auto"/>
            <w:noWrap/>
          </w:tcPr>
          <w:p w14:paraId="028BC55D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  <w:b/>
                <w:bCs/>
              </w:rPr>
              <w:t>3.4</w:t>
            </w:r>
          </w:p>
        </w:tc>
        <w:tc>
          <w:tcPr>
            <w:tcW w:w="1276" w:type="dxa"/>
          </w:tcPr>
          <w:p w14:paraId="471F3D07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lang w:eastAsia="en-GB"/>
              </w:rPr>
            </w:pPr>
            <w:r w:rsidRPr="003E2302">
              <w:rPr>
                <w:rFonts w:ascii="Trebuchet MS" w:eastAsia="Times New Roman" w:hAnsi="Trebuchet MS" w:cs="Arial"/>
                <w:b/>
                <w:bCs/>
                <w:lang w:eastAsia="en-GB"/>
              </w:rPr>
              <w:t>5.0</w:t>
            </w:r>
          </w:p>
        </w:tc>
        <w:tc>
          <w:tcPr>
            <w:tcW w:w="1417" w:type="dxa"/>
          </w:tcPr>
          <w:p w14:paraId="147510E3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  <w:b/>
                <w:bCs/>
              </w:rPr>
              <w:t>2.3</w:t>
            </w:r>
          </w:p>
        </w:tc>
      </w:tr>
      <w:tr w:rsidR="00511A02" w:rsidRPr="003E2302" w14:paraId="4DF227EC" w14:textId="77777777" w:rsidTr="005232AE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5729B8EE" w14:textId="77777777" w:rsidR="00511A02" w:rsidRPr="003E2302" w:rsidRDefault="00511A02" w:rsidP="005232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In employment</w:t>
            </w:r>
          </w:p>
        </w:tc>
        <w:tc>
          <w:tcPr>
            <w:tcW w:w="1418" w:type="dxa"/>
            <w:shd w:val="clear" w:color="auto" w:fill="auto"/>
            <w:noWrap/>
          </w:tcPr>
          <w:p w14:paraId="76A85900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2.5</w:t>
            </w:r>
          </w:p>
        </w:tc>
        <w:tc>
          <w:tcPr>
            <w:tcW w:w="1276" w:type="dxa"/>
          </w:tcPr>
          <w:p w14:paraId="336B4D56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3E2302">
              <w:rPr>
                <w:rFonts w:ascii="Trebuchet MS" w:eastAsia="Times New Roman" w:hAnsi="Trebuchet MS" w:cs="Arial"/>
                <w:lang w:eastAsia="en-GB"/>
              </w:rPr>
              <w:t>n/a</w:t>
            </w:r>
          </w:p>
        </w:tc>
        <w:tc>
          <w:tcPr>
            <w:tcW w:w="1417" w:type="dxa"/>
          </w:tcPr>
          <w:p w14:paraId="3682AB4B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1.7</w:t>
            </w:r>
          </w:p>
        </w:tc>
      </w:tr>
      <w:tr w:rsidR="00511A02" w:rsidRPr="003E2302" w14:paraId="4BC4CA0E" w14:textId="77777777" w:rsidTr="005232AE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5DF2741B" w14:textId="77777777" w:rsidR="00511A02" w:rsidRPr="003E2302" w:rsidRDefault="00511A02" w:rsidP="005232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Unemployed</w:t>
            </w:r>
          </w:p>
        </w:tc>
        <w:tc>
          <w:tcPr>
            <w:tcW w:w="1418" w:type="dxa"/>
            <w:shd w:val="clear" w:color="auto" w:fill="auto"/>
            <w:noWrap/>
          </w:tcPr>
          <w:p w14:paraId="395D14D0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0.9</w:t>
            </w:r>
          </w:p>
        </w:tc>
        <w:tc>
          <w:tcPr>
            <w:tcW w:w="1276" w:type="dxa"/>
          </w:tcPr>
          <w:p w14:paraId="42F443B5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3E2302">
              <w:rPr>
                <w:rFonts w:ascii="Trebuchet MS" w:eastAsia="Times New Roman" w:hAnsi="Trebuchet MS" w:cs="Arial"/>
                <w:lang w:eastAsia="en-GB"/>
              </w:rPr>
              <w:t>n/a</w:t>
            </w:r>
          </w:p>
        </w:tc>
        <w:tc>
          <w:tcPr>
            <w:tcW w:w="1417" w:type="dxa"/>
          </w:tcPr>
          <w:p w14:paraId="2FD64FEB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0.6</w:t>
            </w:r>
          </w:p>
        </w:tc>
      </w:tr>
      <w:tr w:rsidR="00511A02" w:rsidRPr="003E2302" w14:paraId="2479A5B4" w14:textId="77777777" w:rsidTr="005232AE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57885333" w14:textId="77777777" w:rsidR="00511A02" w:rsidRPr="003E2302" w:rsidRDefault="00511A02" w:rsidP="005232A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  <w:b/>
                <w:bCs/>
              </w:rPr>
              <w:t>Economically inactive</w:t>
            </w:r>
          </w:p>
        </w:tc>
        <w:tc>
          <w:tcPr>
            <w:tcW w:w="1418" w:type="dxa"/>
            <w:shd w:val="clear" w:color="auto" w:fill="auto"/>
            <w:noWrap/>
          </w:tcPr>
          <w:p w14:paraId="23ECBCBF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  <w:b/>
                <w:bCs/>
              </w:rPr>
              <w:t>33.0</w:t>
            </w:r>
          </w:p>
        </w:tc>
        <w:tc>
          <w:tcPr>
            <w:tcW w:w="1276" w:type="dxa"/>
          </w:tcPr>
          <w:p w14:paraId="4C11B078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lang w:eastAsia="en-GB"/>
              </w:rPr>
            </w:pPr>
            <w:r w:rsidRPr="003E2302">
              <w:rPr>
                <w:rFonts w:ascii="Trebuchet MS" w:eastAsia="Times New Roman" w:hAnsi="Trebuchet MS" w:cs="Arial"/>
                <w:b/>
                <w:bCs/>
                <w:lang w:eastAsia="en-GB"/>
              </w:rPr>
              <w:t>26.2</w:t>
            </w:r>
          </w:p>
        </w:tc>
        <w:tc>
          <w:tcPr>
            <w:tcW w:w="1417" w:type="dxa"/>
          </w:tcPr>
          <w:p w14:paraId="5DABD790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  <w:b/>
                <w:bCs/>
              </w:rPr>
              <w:t>39.1</w:t>
            </w:r>
          </w:p>
        </w:tc>
      </w:tr>
      <w:tr w:rsidR="00511A02" w:rsidRPr="003E2302" w14:paraId="424C2577" w14:textId="77777777" w:rsidTr="005232AE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69D69D90" w14:textId="77777777" w:rsidR="00511A02" w:rsidRPr="003E2302" w:rsidRDefault="00511A02" w:rsidP="005232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Retired</w:t>
            </w:r>
          </w:p>
        </w:tc>
        <w:tc>
          <w:tcPr>
            <w:tcW w:w="1418" w:type="dxa"/>
            <w:shd w:val="clear" w:color="auto" w:fill="auto"/>
            <w:noWrap/>
          </w:tcPr>
          <w:p w14:paraId="69679FD6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13.6</w:t>
            </w:r>
          </w:p>
        </w:tc>
        <w:tc>
          <w:tcPr>
            <w:tcW w:w="1276" w:type="dxa"/>
          </w:tcPr>
          <w:p w14:paraId="476BBE9E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3E2302">
              <w:rPr>
                <w:rFonts w:ascii="Trebuchet MS" w:eastAsia="Times New Roman" w:hAnsi="Trebuchet MS"/>
                <w:color w:val="000000"/>
                <w:lang w:eastAsia="en-GB"/>
              </w:rPr>
              <w:t>8.6</w:t>
            </w:r>
          </w:p>
        </w:tc>
        <w:tc>
          <w:tcPr>
            <w:tcW w:w="1417" w:type="dxa"/>
          </w:tcPr>
          <w:p w14:paraId="0B7C8021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21.5</w:t>
            </w:r>
          </w:p>
        </w:tc>
      </w:tr>
      <w:tr w:rsidR="00511A02" w:rsidRPr="003E2302" w14:paraId="45867210" w14:textId="77777777" w:rsidTr="005232AE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7E4617E6" w14:textId="77777777" w:rsidR="00511A02" w:rsidRPr="003E2302" w:rsidRDefault="00511A02" w:rsidP="005232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Student</w:t>
            </w:r>
          </w:p>
        </w:tc>
        <w:tc>
          <w:tcPr>
            <w:tcW w:w="1418" w:type="dxa"/>
            <w:shd w:val="clear" w:color="auto" w:fill="auto"/>
            <w:noWrap/>
          </w:tcPr>
          <w:p w14:paraId="620FD24E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8.2</w:t>
            </w:r>
          </w:p>
        </w:tc>
        <w:tc>
          <w:tcPr>
            <w:tcW w:w="1276" w:type="dxa"/>
          </w:tcPr>
          <w:p w14:paraId="1403EF01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3E2302">
              <w:rPr>
                <w:rFonts w:ascii="Trebuchet MS" w:eastAsia="Times New Roman" w:hAnsi="Trebuchet MS"/>
                <w:color w:val="000000"/>
                <w:lang w:eastAsia="en-GB"/>
              </w:rPr>
              <w:t>8.0</w:t>
            </w:r>
          </w:p>
        </w:tc>
        <w:tc>
          <w:tcPr>
            <w:tcW w:w="1417" w:type="dxa"/>
          </w:tcPr>
          <w:p w14:paraId="75F4A5B8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5.6</w:t>
            </w:r>
          </w:p>
        </w:tc>
      </w:tr>
      <w:tr w:rsidR="00511A02" w:rsidRPr="003E2302" w14:paraId="76C721EF" w14:textId="77777777" w:rsidTr="005232AE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51D2B125" w14:textId="77777777" w:rsidR="00511A02" w:rsidRPr="003E2302" w:rsidRDefault="00511A02" w:rsidP="005232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Looking after home or family</w:t>
            </w:r>
          </w:p>
        </w:tc>
        <w:tc>
          <w:tcPr>
            <w:tcW w:w="1418" w:type="dxa"/>
            <w:shd w:val="clear" w:color="auto" w:fill="auto"/>
            <w:noWrap/>
          </w:tcPr>
          <w:p w14:paraId="1AE2B069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4.9</w:t>
            </w:r>
          </w:p>
        </w:tc>
        <w:tc>
          <w:tcPr>
            <w:tcW w:w="1276" w:type="dxa"/>
          </w:tcPr>
          <w:p w14:paraId="05966911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3E2302">
              <w:rPr>
                <w:rFonts w:ascii="Trebuchet MS" w:eastAsia="Times New Roman" w:hAnsi="Trebuchet MS"/>
                <w:color w:val="000000"/>
                <w:lang w:eastAsia="en-GB"/>
              </w:rPr>
              <w:t>4.6</w:t>
            </w:r>
          </w:p>
        </w:tc>
        <w:tc>
          <w:tcPr>
            <w:tcW w:w="1417" w:type="dxa"/>
          </w:tcPr>
          <w:p w14:paraId="76495823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4.8</w:t>
            </w:r>
          </w:p>
        </w:tc>
      </w:tr>
      <w:tr w:rsidR="00511A02" w:rsidRPr="003E2302" w14:paraId="78EC5A54" w14:textId="77777777" w:rsidTr="005232AE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506DCB54" w14:textId="77777777" w:rsidR="00511A02" w:rsidRPr="003E2302" w:rsidRDefault="00511A02" w:rsidP="005232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Long-term sick or disabled</w:t>
            </w:r>
          </w:p>
        </w:tc>
        <w:tc>
          <w:tcPr>
            <w:tcW w:w="1418" w:type="dxa"/>
            <w:shd w:val="clear" w:color="auto" w:fill="auto"/>
            <w:noWrap/>
          </w:tcPr>
          <w:p w14:paraId="1F1E38F3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3.0</w:t>
            </w:r>
          </w:p>
        </w:tc>
        <w:tc>
          <w:tcPr>
            <w:tcW w:w="1276" w:type="dxa"/>
          </w:tcPr>
          <w:p w14:paraId="657B772D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3E2302">
              <w:rPr>
                <w:rFonts w:ascii="Trebuchet MS" w:eastAsia="Times New Roman" w:hAnsi="Trebuchet MS"/>
                <w:color w:val="000000"/>
                <w:lang w:eastAsia="en-GB"/>
              </w:rPr>
              <w:t>2.8</w:t>
            </w:r>
          </w:p>
        </w:tc>
        <w:tc>
          <w:tcPr>
            <w:tcW w:w="1417" w:type="dxa"/>
          </w:tcPr>
          <w:p w14:paraId="4C97DC54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4.1</w:t>
            </w:r>
          </w:p>
        </w:tc>
      </w:tr>
      <w:tr w:rsidR="00511A02" w:rsidRPr="003E2302" w14:paraId="255D8AFB" w14:textId="77777777" w:rsidTr="005232AE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1E52443A" w14:textId="77777777" w:rsidR="00511A02" w:rsidRPr="003E2302" w:rsidRDefault="00511A02" w:rsidP="005232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Other</w:t>
            </w:r>
          </w:p>
        </w:tc>
        <w:tc>
          <w:tcPr>
            <w:tcW w:w="1418" w:type="dxa"/>
            <w:shd w:val="clear" w:color="auto" w:fill="auto"/>
            <w:noWrap/>
          </w:tcPr>
          <w:p w14:paraId="55101459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3.3</w:t>
            </w:r>
          </w:p>
        </w:tc>
        <w:tc>
          <w:tcPr>
            <w:tcW w:w="1276" w:type="dxa"/>
          </w:tcPr>
          <w:p w14:paraId="64E98BC6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3E2302">
              <w:rPr>
                <w:rFonts w:ascii="Trebuchet MS" w:eastAsia="Times New Roman" w:hAnsi="Trebuchet MS"/>
                <w:color w:val="000000"/>
                <w:lang w:eastAsia="en-GB"/>
              </w:rPr>
              <w:t>2.2</w:t>
            </w:r>
          </w:p>
        </w:tc>
        <w:tc>
          <w:tcPr>
            <w:tcW w:w="1417" w:type="dxa"/>
          </w:tcPr>
          <w:p w14:paraId="6EA404EB" w14:textId="77777777" w:rsidR="00511A02" w:rsidRPr="003E2302" w:rsidRDefault="00511A02" w:rsidP="005232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3E2302">
              <w:rPr>
                <w:rFonts w:ascii="Trebuchet MS" w:hAnsi="Trebuchet MS" w:cs="Arial"/>
              </w:rPr>
              <w:t>3.1</w:t>
            </w:r>
          </w:p>
        </w:tc>
      </w:tr>
    </w:tbl>
    <w:p w14:paraId="16FA5B60" w14:textId="77777777" w:rsidR="004C2F57" w:rsidRDefault="004C2F57" w:rsidP="00952854">
      <w:pPr>
        <w:rPr>
          <w:rFonts w:ascii="Trebuchet MS" w:hAnsi="Trebuchet MS"/>
          <w:b/>
          <w:bCs/>
          <w:sz w:val="24"/>
          <w:szCs w:val="24"/>
        </w:rPr>
      </w:pPr>
    </w:p>
    <w:p w14:paraId="74A82464" w14:textId="1AFD56F5" w:rsidR="00C73C25" w:rsidRPr="00322208" w:rsidRDefault="0087354D" w:rsidP="00952854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METHOD OF TRAVEL TO WORK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458"/>
        <w:gridCol w:w="1280"/>
        <w:gridCol w:w="1373"/>
      </w:tblGrid>
      <w:tr w:rsidR="00DF6BA8" w:rsidRPr="00B37F06" w14:paraId="3F70D7D7" w14:textId="77777777" w:rsidTr="00B37F06">
        <w:trPr>
          <w:trHeight w:val="611"/>
        </w:trPr>
        <w:tc>
          <w:tcPr>
            <w:tcW w:w="5098" w:type="dxa"/>
            <w:shd w:val="clear" w:color="auto" w:fill="D9D9D9" w:themeFill="background1" w:themeFillShade="D9"/>
            <w:noWrap/>
            <w:hideMark/>
          </w:tcPr>
          <w:p w14:paraId="7AD10168" w14:textId="631F13A2" w:rsidR="00DF6BA8" w:rsidRPr="00B37F06" w:rsidRDefault="00DF6BA8" w:rsidP="0071607F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1458" w:type="dxa"/>
            <w:shd w:val="clear" w:color="000000" w:fill="D9D9D9"/>
            <w:hideMark/>
          </w:tcPr>
          <w:p w14:paraId="3F2FEE57" w14:textId="5058D788" w:rsidR="00DF6BA8" w:rsidRPr="00B37F06" w:rsidRDefault="00DF6BA8" w:rsidP="0071607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B37F06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%</w:t>
            </w:r>
          </w:p>
        </w:tc>
        <w:tc>
          <w:tcPr>
            <w:tcW w:w="1280" w:type="dxa"/>
            <w:shd w:val="clear" w:color="000000" w:fill="D9D9D9"/>
            <w:hideMark/>
          </w:tcPr>
          <w:p w14:paraId="2CD74750" w14:textId="77777777" w:rsidR="00DF6BA8" w:rsidRPr="00B37F06" w:rsidRDefault="00DF6BA8" w:rsidP="0071607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B37F06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2011 %</w:t>
            </w:r>
          </w:p>
        </w:tc>
        <w:tc>
          <w:tcPr>
            <w:tcW w:w="1373" w:type="dxa"/>
            <w:shd w:val="clear" w:color="000000" w:fill="D9D9D9"/>
            <w:hideMark/>
          </w:tcPr>
          <w:p w14:paraId="59D79B62" w14:textId="7B515BC9" w:rsidR="00DF6BA8" w:rsidRPr="00B37F06" w:rsidRDefault="00DF6BA8" w:rsidP="0071607F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B37F06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England %</w:t>
            </w:r>
          </w:p>
        </w:tc>
      </w:tr>
      <w:tr w:rsidR="00B37F06" w:rsidRPr="00B37F06" w14:paraId="02633A5F" w14:textId="77777777" w:rsidTr="00E843C5">
        <w:trPr>
          <w:trHeight w:val="414"/>
        </w:trPr>
        <w:tc>
          <w:tcPr>
            <w:tcW w:w="5098" w:type="dxa"/>
            <w:shd w:val="clear" w:color="auto" w:fill="auto"/>
          </w:tcPr>
          <w:p w14:paraId="671539C1" w14:textId="21C840AF" w:rsidR="00B37F06" w:rsidRPr="00B37F06" w:rsidRDefault="00B37F06" w:rsidP="00B37F06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Work mainly at or from home</w:t>
            </w:r>
          </w:p>
        </w:tc>
        <w:tc>
          <w:tcPr>
            <w:tcW w:w="1458" w:type="dxa"/>
            <w:shd w:val="clear" w:color="auto" w:fill="auto"/>
            <w:noWrap/>
          </w:tcPr>
          <w:p w14:paraId="34559B79" w14:textId="79553714" w:rsidR="00B37F06" w:rsidRPr="00B37F06" w:rsidRDefault="00B37F06" w:rsidP="00B37F06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39.3</w:t>
            </w:r>
          </w:p>
        </w:tc>
        <w:tc>
          <w:tcPr>
            <w:tcW w:w="1280" w:type="dxa"/>
            <w:shd w:val="clear" w:color="auto" w:fill="auto"/>
            <w:noWrap/>
          </w:tcPr>
          <w:p w14:paraId="533A3C2F" w14:textId="1D74FCC3" w:rsidR="00B37F06" w:rsidRPr="00B37F06" w:rsidRDefault="00E2479D" w:rsidP="00B37F06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en-GB"/>
              </w:rPr>
              <w:t>n/a</w:t>
            </w:r>
            <w:r>
              <w:rPr>
                <w:rStyle w:val="FootnoteReference"/>
                <w:rFonts w:ascii="Trebuchet MS" w:eastAsia="Times New Roman" w:hAnsi="Trebuchet MS" w:cs="Arial"/>
                <w:color w:val="000000"/>
                <w:lang w:eastAsia="en-GB"/>
              </w:rPr>
              <w:footnoteReference w:id="1"/>
            </w:r>
          </w:p>
        </w:tc>
        <w:tc>
          <w:tcPr>
            <w:tcW w:w="1373" w:type="dxa"/>
            <w:shd w:val="clear" w:color="auto" w:fill="auto"/>
            <w:noWrap/>
          </w:tcPr>
          <w:p w14:paraId="7C23BEFF" w14:textId="02ED4624" w:rsidR="00B37F06" w:rsidRPr="00B37F06" w:rsidRDefault="00B37F06" w:rsidP="00B37F06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31.5</w:t>
            </w:r>
          </w:p>
        </w:tc>
      </w:tr>
      <w:tr w:rsidR="00E2479D" w:rsidRPr="00B37F06" w14:paraId="5B8F374E" w14:textId="77777777" w:rsidTr="00E843C5">
        <w:trPr>
          <w:trHeight w:val="414"/>
        </w:trPr>
        <w:tc>
          <w:tcPr>
            <w:tcW w:w="5098" w:type="dxa"/>
            <w:shd w:val="clear" w:color="auto" w:fill="auto"/>
          </w:tcPr>
          <w:p w14:paraId="33C2FA32" w14:textId="1A664B79" w:rsidR="00E2479D" w:rsidRPr="00B37F06" w:rsidRDefault="00E2479D" w:rsidP="00E2479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Underground, metro, light rail, tram</w:t>
            </w:r>
          </w:p>
        </w:tc>
        <w:tc>
          <w:tcPr>
            <w:tcW w:w="1458" w:type="dxa"/>
            <w:shd w:val="clear" w:color="auto" w:fill="auto"/>
            <w:noWrap/>
          </w:tcPr>
          <w:p w14:paraId="5A052608" w14:textId="63A895C3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0.2</w:t>
            </w:r>
          </w:p>
        </w:tc>
        <w:tc>
          <w:tcPr>
            <w:tcW w:w="1280" w:type="dxa"/>
            <w:shd w:val="clear" w:color="auto" w:fill="auto"/>
            <w:noWrap/>
          </w:tcPr>
          <w:p w14:paraId="1290F7E5" w14:textId="3631DDC2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en-GB"/>
              </w:rPr>
              <w:t>n/a</w:t>
            </w:r>
          </w:p>
        </w:tc>
        <w:tc>
          <w:tcPr>
            <w:tcW w:w="1373" w:type="dxa"/>
            <w:shd w:val="clear" w:color="auto" w:fill="auto"/>
            <w:noWrap/>
          </w:tcPr>
          <w:p w14:paraId="5E82D0C0" w14:textId="1C45172D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1.9</w:t>
            </w:r>
          </w:p>
        </w:tc>
      </w:tr>
      <w:tr w:rsidR="00E2479D" w:rsidRPr="00B37F06" w14:paraId="18A4D32A" w14:textId="77777777" w:rsidTr="00E843C5">
        <w:trPr>
          <w:trHeight w:val="414"/>
        </w:trPr>
        <w:tc>
          <w:tcPr>
            <w:tcW w:w="5098" w:type="dxa"/>
            <w:shd w:val="clear" w:color="auto" w:fill="auto"/>
          </w:tcPr>
          <w:p w14:paraId="20499836" w14:textId="616A28E3" w:rsidR="00E2479D" w:rsidRPr="00B37F06" w:rsidRDefault="00E2479D" w:rsidP="00E2479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Train</w:t>
            </w:r>
          </w:p>
        </w:tc>
        <w:tc>
          <w:tcPr>
            <w:tcW w:w="1458" w:type="dxa"/>
            <w:shd w:val="clear" w:color="auto" w:fill="auto"/>
            <w:noWrap/>
          </w:tcPr>
          <w:p w14:paraId="4261002C" w14:textId="2196DDD6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2.7</w:t>
            </w:r>
          </w:p>
        </w:tc>
        <w:tc>
          <w:tcPr>
            <w:tcW w:w="1280" w:type="dxa"/>
            <w:shd w:val="clear" w:color="auto" w:fill="auto"/>
            <w:noWrap/>
          </w:tcPr>
          <w:p w14:paraId="1E506670" w14:textId="32152F06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en-GB"/>
              </w:rPr>
              <w:t>n/a</w:t>
            </w:r>
          </w:p>
        </w:tc>
        <w:tc>
          <w:tcPr>
            <w:tcW w:w="1373" w:type="dxa"/>
            <w:shd w:val="clear" w:color="auto" w:fill="auto"/>
            <w:noWrap/>
          </w:tcPr>
          <w:p w14:paraId="0D7690FC" w14:textId="43500AB9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2.0</w:t>
            </w:r>
          </w:p>
        </w:tc>
      </w:tr>
      <w:tr w:rsidR="00E2479D" w:rsidRPr="00B37F06" w14:paraId="4CDAF47A" w14:textId="77777777" w:rsidTr="00E843C5">
        <w:trPr>
          <w:trHeight w:val="414"/>
        </w:trPr>
        <w:tc>
          <w:tcPr>
            <w:tcW w:w="5098" w:type="dxa"/>
            <w:shd w:val="clear" w:color="auto" w:fill="auto"/>
          </w:tcPr>
          <w:p w14:paraId="0645ADE8" w14:textId="40AF74B1" w:rsidR="00E2479D" w:rsidRPr="00B37F06" w:rsidRDefault="00E2479D" w:rsidP="00E2479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 xml:space="preserve">Bus, </w:t>
            </w:r>
            <w:proofErr w:type="gramStart"/>
            <w:r w:rsidRPr="00B37F06">
              <w:rPr>
                <w:rFonts w:ascii="Trebuchet MS" w:hAnsi="Trebuchet MS" w:cs="Arial"/>
              </w:rPr>
              <w:t>minibus</w:t>
            </w:r>
            <w:proofErr w:type="gramEnd"/>
            <w:r w:rsidRPr="00B37F06">
              <w:rPr>
                <w:rFonts w:ascii="Trebuchet MS" w:hAnsi="Trebuchet MS" w:cs="Arial"/>
              </w:rPr>
              <w:t xml:space="preserve"> or coach</w:t>
            </w:r>
          </w:p>
        </w:tc>
        <w:tc>
          <w:tcPr>
            <w:tcW w:w="1458" w:type="dxa"/>
            <w:shd w:val="clear" w:color="auto" w:fill="auto"/>
            <w:noWrap/>
          </w:tcPr>
          <w:p w14:paraId="3A2D40DF" w14:textId="70B831BF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7.4</w:t>
            </w:r>
          </w:p>
        </w:tc>
        <w:tc>
          <w:tcPr>
            <w:tcW w:w="1280" w:type="dxa"/>
            <w:shd w:val="clear" w:color="auto" w:fill="auto"/>
            <w:noWrap/>
          </w:tcPr>
          <w:p w14:paraId="751E8F90" w14:textId="71B9CC6C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en-GB"/>
              </w:rPr>
              <w:t>n/a</w:t>
            </w:r>
          </w:p>
        </w:tc>
        <w:tc>
          <w:tcPr>
            <w:tcW w:w="1373" w:type="dxa"/>
            <w:shd w:val="clear" w:color="auto" w:fill="auto"/>
            <w:noWrap/>
          </w:tcPr>
          <w:p w14:paraId="30767E60" w14:textId="3179DC42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4.3</w:t>
            </w:r>
          </w:p>
        </w:tc>
      </w:tr>
      <w:tr w:rsidR="00E2479D" w:rsidRPr="00B37F06" w14:paraId="6D983432" w14:textId="77777777" w:rsidTr="00E843C5">
        <w:trPr>
          <w:trHeight w:val="414"/>
        </w:trPr>
        <w:tc>
          <w:tcPr>
            <w:tcW w:w="5098" w:type="dxa"/>
            <w:shd w:val="clear" w:color="auto" w:fill="auto"/>
          </w:tcPr>
          <w:p w14:paraId="06E1D0BA" w14:textId="261C772E" w:rsidR="00E2479D" w:rsidRPr="00B37F06" w:rsidRDefault="00E2479D" w:rsidP="00E2479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Taxi</w:t>
            </w:r>
          </w:p>
        </w:tc>
        <w:tc>
          <w:tcPr>
            <w:tcW w:w="1458" w:type="dxa"/>
            <w:shd w:val="clear" w:color="auto" w:fill="auto"/>
            <w:noWrap/>
          </w:tcPr>
          <w:p w14:paraId="20113255" w14:textId="2B039BA8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0.4</w:t>
            </w:r>
          </w:p>
        </w:tc>
        <w:tc>
          <w:tcPr>
            <w:tcW w:w="1280" w:type="dxa"/>
            <w:shd w:val="clear" w:color="auto" w:fill="auto"/>
            <w:noWrap/>
          </w:tcPr>
          <w:p w14:paraId="4EC4BAA6" w14:textId="7FE443DE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en-GB"/>
              </w:rPr>
              <w:t>n/a</w:t>
            </w:r>
          </w:p>
        </w:tc>
        <w:tc>
          <w:tcPr>
            <w:tcW w:w="1373" w:type="dxa"/>
            <w:shd w:val="clear" w:color="auto" w:fill="auto"/>
            <w:noWrap/>
          </w:tcPr>
          <w:p w14:paraId="6C394EFD" w14:textId="2E0701A3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0.7</w:t>
            </w:r>
          </w:p>
        </w:tc>
      </w:tr>
      <w:tr w:rsidR="00E2479D" w:rsidRPr="00B37F06" w14:paraId="68C41F61" w14:textId="77777777" w:rsidTr="00E843C5">
        <w:trPr>
          <w:trHeight w:val="414"/>
        </w:trPr>
        <w:tc>
          <w:tcPr>
            <w:tcW w:w="5098" w:type="dxa"/>
            <w:shd w:val="clear" w:color="auto" w:fill="auto"/>
          </w:tcPr>
          <w:p w14:paraId="16F18D5D" w14:textId="145D07AD" w:rsidR="00E2479D" w:rsidRPr="00B37F06" w:rsidRDefault="00E2479D" w:rsidP="00E2479D">
            <w:pPr>
              <w:spacing w:after="0" w:line="240" w:lineRule="auto"/>
              <w:rPr>
                <w:rFonts w:ascii="Trebuchet MS" w:hAnsi="Trebuchet MS" w:cs="Arial"/>
              </w:rPr>
            </w:pPr>
            <w:r w:rsidRPr="00B37F06">
              <w:rPr>
                <w:rFonts w:ascii="Trebuchet MS" w:hAnsi="Trebuchet MS" w:cs="Arial"/>
              </w:rPr>
              <w:t>Motorcycle, scooter or moped</w:t>
            </w:r>
          </w:p>
        </w:tc>
        <w:tc>
          <w:tcPr>
            <w:tcW w:w="1458" w:type="dxa"/>
            <w:shd w:val="clear" w:color="auto" w:fill="auto"/>
            <w:noWrap/>
          </w:tcPr>
          <w:p w14:paraId="4BC8F942" w14:textId="4FFC465F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 w:rsidRPr="00B37F06">
              <w:rPr>
                <w:rFonts w:ascii="Trebuchet MS" w:hAnsi="Trebuchet MS" w:cs="Arial"/>
              </w:rPr>
              <w:t>0.4</w:t>
            </w:r>
          </w:p>
        </w:tc>
        <w:tc>
          <w:tcPr>
            <w:tcW w:w="1280" w:type="dxa"/>
            <w:shd w:val="clear" w:color="auto" w:fill="auto"/>
            <w:noWrap/>
          </w:tcPr>
          <w:p w14:paraId="780F35F6" w14:textId="730C8691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en-GB"/>
              </w:rPr>
              <w:t>n/a</w:t>
            </w:r>
          </w:p>
        </w:tc>
        <w:tc>
          <w:tcPr>
            <w:tcW w:w="1373" w:type="dxa"/>
            <w:shd w:val="clear" w:color="auto" w:fill="auto"/>
            <w:noWrap/>
          </w:tcPr>
          <w:p w14:paraId="7A96082A" w14:textId="1C249224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 w:rsidRPr="00B37F06">
              <w:rPr>
                <w:rFonts w:ascii="Trebuchet MS" w:hAnsi="Trebuchet MS" w:cs="Arial"/>
              </w:rPr>
              <w:t>0.5</w:t>
            </w:r>
          </w:p>
        </w:tc>
      </w:tr>
      <w:tr w:rsidR="00E2479D" w:rsidRPr="00B37F06" w14:paraId="01250258" w14:textId="77777777" w:rsidTr="00E843C5">
        <w:trPr>
          <w:trHeight w:val="414"/>
        </w:trPr>
        <w:tc>
          <w:tcPr>
            <w:tcW w:w="5098" w:type="dxa"/>
            <w:shd w:val="clear" w:color="auto" w:fill="auto"/>
          </w:tcPr>
          <w:p w14:paraId="52085665" w14:textId="150D520F" w:rsidR="00E2479D" w:rsidRPr="00B37F06" w:rsidRDefault="00E2479D" w:rsidP="00E2479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Driving a car or van</w:t>
            </w:r>
          </w:p>
        </w:tc>
        <w:tc>
          <w:tcPr>
            <w:tcW w:w="1458" w:type="dxa"/>
            <w:shd w:val="clear" w:color="auto" w:fill="auto"/>
            <w:noWrap/>
          </w:tcPr>
          <w:p w14:paraId="24E74D0A" w14:textId="406B9077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31.4</w:t>
            </w:r>
          </w:p>
        </w:tc>
        <w:tc>
          <w:tcPr>
            <w:tcW w:w="1280" w:type="dxa"/>
            <w:shd w:val="clear" w:color="auto" w:fill="auto"/>
            <w:noWrap/>
          </w:tcPr>
          <w:p w14:paraId="58834522" w14:textId="429370AC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en-GB"/>
              </w:rPr>
              <w:t>n/a</w:t>
            </w:r>
          </w:p>
        </w:tc>
        <w:tc>
          <w:tcPr>
            <w:tcW w:w="1373" w:type="dxa"/>
            <w:shd w:val="clear" w:color="auto" w:fill="auto"/>
            <w:noWrap/>
          </w:tcPr>
          <w:p w14:paraId="3F0014A6" w14:textId="6EB44113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44.5</w:t>
            </w:r>
          </w:p>
        </w:tc>
      </w:tr>
      <w:tr w:rsidR="00E2479D" w:rsidRPr="00B37F06" w14:paraId="28172F20" w14:textId="77777777" w:rsidTr="00E843C5">
        <w:trPr>
          <w:trHeight w:val="414"/>
        </w:trPr>
        <w:tc>
          <w:tcPr>
            <w:tcW w:w="5098" w:type="dxa"/>
            <w:shd w:val="clear" w:color="auto" w:fill="auto"/>
          </w:tcPr>
          <w:p w14:paraId="03D79BE0" w14:textId="3B11BD3A" w:rsidR="00E2479D" w:rsidRPr="00B37F06" w:rsidRDefault="00E2479D" w:rsidP="00E2479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Passenger in a car or van</w:t>
            </w:r>
          </w:p>
        </w:tc>
        <w:tc>
          <w:tcPr>
            <w:tcW w:w="1458" w:type="dxa"/>
            <w:shd w:val="clear" w:color="auto" w:fill="auto"/>
            <w:noWrap/>
          </w:tcPr>
          <w:p w14:paraId="018392CF" w14:textId="14316207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3.3</w:t>
            </w:r>
          </w:p>
        </w:tc>
        <w:tc>
          <w:tcPr>
            <w:tcW w:w="1280" w:type="dxa"/>
            <w:shd w:val="clear" w:color="auto" w:fill="auto"/>
            <w:noWrap/>
          </w:tcPr>
          <w:p w14:paraId="2FA3B12D" w14:textId="2D564409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en-GB"/>
              </w:rPr>
              <w:t>n/a</w:t>
            </w:r>
          </w:p>
        </w:tc>
        <w:tc>
          <w:tcPr>
            <w:tcW w:w="1373" w:type="dxa"/>
            <w:shd w:val="clear" w:color="auto" w:fill="auto"/>
            <w:noWrap/>
          </w:tcPr>
          <w:p w14:paraId="35D0D8BA" w14:textId="684D3C3E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3.9</w:t>
            </w:r>
          </w:p>
        </w:tc>
      </w:tr>
      <w:tr w:rsidR="00E2479D" w:rsidRPr="00B37F06" w14:paraId="1CF007E8" w14:textId="77777777" w:rsidTr="00E843C5">
        <w:trPr>
          <w:trHeight w:val="414"/>
        </w:trPr>
        <w:tc>
          <w:tcPr>
            <w:tcW w:w="5098" w:type="dxa"/>
            <w:shd w:val="clear" w:color="auto" w:fill="auto"/>
          </w:tcPr>
          <w:p w14:paraId="1022784A" w14:textId="32952141" w:rsidR="00E2479D" w:rsidRPr="00B37F06" w:rsidRDefault="00E2479D" w:rsidP="00E2479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Bicycle</w:t>
            </w:r>
          </w:p>
        </w:tc>
        <w:tc>
          <w:tcPr>
            <w:tcW w:w="1458" w:type="dxa"/>
            <w:shd w:val="clear" w:color="auto" w:fill="auto"/>
            <w:noWrap/>
          </w:tcPr>
          <w:p w14:paraId="156D69C8" w14:textId="760D15AC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2.7</w:t>
            </w:r>
          </w:p>
        </w:tc>
        <w:tc>
          <w:tcPr>
            <w:tcW w:w="1280" w:type="dxa"/>
            <w:shd w:val="clear" w:color="auto" w:fill="auto"/>
            <w:noWrap/>
          </w:tcPr>
          <w:p w14:paraId="217FDF4C" w14:textId="617CE708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en-GB"/>
              </w:rPr>
              <w:t>n/a</w:t>
            </w:r>
          </w:p>
        </w:tc>
        <w:tc>
          <w:tcPr>
            <w:tcW w:w="1373" w:type="dxa"/>
            <w:shd w:val="clear" w:color="auto" w:fill="auto"/>
            <w:noWrap/>
          </w:tcPr>
          <w:p w14:paraId="41A61E95" w14:textId="3ECEEC72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2.1</w:t>
            </w:r>
          </w:p>
        </w:tc>
      </w:tr>
      <w:tr w:rsidR="00E2479D" w:rsidRPr="00B37F06" w14:paraId="30ADC242" w14:textId="77777777" w:rsidTr="00E843C5">
        <w:trPr>
          <w:trHeight w:val="414"/>
        </w:trPr>
        <w:tc>
          <w:tcPr>
            <w:tcW w:w="5098" w:type="dxa"/>
            <w:shd w:val="clear" w:color="auto" w:fill="auto"/>
          </w:tcPr>
          <w:p w14:paraId="6EFBB94F" w14:textId="1E298385" w:rsidR="00E2479D" w:rsidRPr="00B37F06" w:rsidRDefault="00E2479D" w:rsidP="00E2479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On foot</w:t>
            </w:r>
          </w:p>
        </w:tc>
        <w:tc>
          <w:tcPr>
            <w:tcW w:w="1458" w:type="dxa"/>
            <w:shd w:val="clear" w:color="auto" w:fill="auto"/>
            <w:noWrap/>
          </w:tcPr>
          <w:p w14:paraId="4A00F7AC" w14:textId="23519A79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11.4</w:t>
            </w:r>
          </w:p>
        </w:tc>
        <w:tc>
          <w:tcPr>
            <w:tcW w:w="1280" w:type="dxa"/>
            <w:shd w:val="clear" w:color="auto" w:fill="auto"/>
            <w:noWrap/>
          </w:tcPr>
          <w:p w14:paraId="222A5196" w14:textId="0FB80EFA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en-GB"/>
              </w:rPr>
              <w:t>n/a</w:t>
            </w:r>
          </w:p>
        </w:tc>
        <w:tc>
          <w:tcPr>
            <w:tcW w:w="1373" w:type="dxa"/>
            <w:shd w:val="clear" w:color="auto" w:fill="auto"/>
            <w:noWrap/>
          </w:tcPr>
          <w:p w14:paraId="4C88A1A3" w14:textId="69455866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7.6</w:t>
            </w:r>
          </w:p>
        </w:tc>
      </w:tr>
      <w:tr w:rsidR="00E2479D" w:rsidRPr="00B37F06" w14:paraId="39B12C08" w14:textId="77777777" w:rsidTr="00E843C5">
        <w:trPr>
          <w:trHeight w:val="414"/>
        </w:trPr>
        <w:tc>
          <w:tcPr>
            <w:tcW w:w="5098" w:type="dxa"/>
            <w:shd w:val="clear" w:color="auto" w:fill="auto"/>
          </w:tcPr>
          <w:p w14:paraId="4226662E" w14:textId="39A7550A" w:rsidR="00E2479D" w:rsidRPr="00B37F06" w:rsidRDefault="00E2479D" w:rsidP="00E2479D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Other method of travel to work</w:t>
            </w:r>
          </w:p>
        </w:tc>
        <w:tc>
          <w:tcPr>
            <w:tcW w:w="1458" w:type="dxa"/>
            <w:shd w:val="clear" w:color="auto" w:fill="auto"/>
            <w:noWrap/>
          </w:tcPr>
          <w:p w14:paraId="562ABE63" w14:textId="245D2E74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0.9</w:t>
            </w:r>
          </w:p>
        </w:tc>
        <w:tc>
          <w:tcPr>
            <w:tcW w:w="1280" w:type="dxa"/>
            <w:shd w:val="clear" w:color="auto" w:fill="auto"/>
            <w:noWrap/>
          </w:tcPr>
          <w:p w14:paraId="40D6C756" w14:textId="232343F8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>
              <w:rPr>
                <w:rFonts w:ascii="Trebuchet MS" w:eastAsia="Times New Roman" w:hAnsi="Trebuchet MS" w:cs="Arial"/>
                <w:color w:val="000000"/>
                <w:lang w:eastAsia="en-GB"/>
              </w:rPr>
              <w:t>n/a</w:t>
            </w:r>
          </w:p>
        </w:tc>
        <w:tc>
          <w:tcPr>
            <w:tcW w:w="1373" w:type="dxa"/>
            <w:shd w:val="clear" w:color="auto" w:fill="auto"/>
            <w:noWrap/>
          </w:tcPr>
          <w:p w14:paraId="0AAA1340" w14:textId="176EB124" w:rsidR="00E2479D" w:rsidRPr="00B37F06" w:rsidRDefault="00E2479D" w:rsidP="00E247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B37F06">
              <w:rPr>
                <w:rFonts w:ascii="Trebuchet MS" w:hAnsi="Trebuchet MS" w:cs="Arial"/>
              </w:rPr>
              <w:t>1.0</w:t>
            </w:r>
          </w:p>
        </w:tc>
      </w:tr>
    </w:tbl>
    <w:p w14:paraId="755ED4E3" w14:textId="77777777" w:rsidR="00511A02" w:rsidRDefault="00511A02" w:rsidP="00511A02">
      <w:pPr>
        <w:rPr>
          <w:rFonts w:ascii="Trebuchet MS" w:hAnsi="Trebuchet MS"/>
          <w:b/>
          <w:bCs/>
          <w:sz w:val="24"/>
          <w:szCs w:val="24"/>
        </w:rPr>
      </w:pPr>
    </w:p>
    <w:p w14:paraId="40949962" w14:textId="5566E138" w:rsidR="00511A02" w:rsidRPr="00322208" w:rsidRDefault="00511A02" w:rsidP="00511A02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lastRenderedPageBreak/>
        <w:t>INDUSTRY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240"/>
        <w:gridCol w:w="1418"/>
        <w:gridCol w:w="1275"/>
        <w:gridCol w:w="1276"/>
      </w:tblGrid>
      <w:tr w:rsidR="00511A02" w:rsidRPr="00F43080" w14:paraId="17416E1D" w14:textId="77777777" w:rsidTr="00ED003C">
        <w:trPr>
          <w:trHeight w:val="507"/>
          <w:jc w:val="center"/>
        </w:trPr>
        <w:tc>
          <w:tcPr>
            <w:tcW w:w="5240" w:type="dxa"/>
            <w:shd w:val="clear" w:color="000000" w:fill="D9D9D9"/>
          </w:tcPr>
          <w:p w14:paraId="1FCD09C3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000000" w:fill="D9D9D9"/>
          </w:tcPr>
          <w:p w14:paraId="17FC4A6B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%</w:t>
            </w:r>
          </w:p>
        </w:tc>
        <w:tc>
          <w:tcPr>
            <w:tcW w:w="1275" w:type="dxa"/>
            <w:shd w:val="clear" w:color="000000" w:fill="D9D9D9"/>
          </w:tcPr>
          <w:p w14:paraId="44BFB6C6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2011 %</w:t>
            </w:r>
          </w:p>
        </w:tc>
        <w:tc>
          <w:tcPr>
            <w:tcW w:w="1276" w:type="dxa"/>
            <w:shd w:val="clear" w:color="000000" w:fill="D9D9D9"/>
          </w:tcPr>
          <w:p w14:paraId="09D3A3D9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England %</w:t>
            </w:r>
          </w:p>
        </w:tc>
      </w:tr>
      <w:tr w:rsidR="00511A02" w:rsidRPr="00F43080" w14:paraId="22FBD6A4" w14:textId="77777777" w:rsidTr="00ED003C">
        <w:trPr>
          <w:trHeight w:val="300"/>
          <w:jc w:val="center"/>
        </w:trPr>
        <w:tc>
          <w:tcPr>
            <w:tcW w:w="5240" w:type="dxa"/>
          </w:tcPr>
          <w:p w14:paraId="4429FD71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 xml:space="preserve">A: Agriculture, </w:t>
            </w:r>
            <w:proofErr w:type="gramStart"/>
            <w:r w:rsidRPr="00F43080">
              <w:rPr>
                <w:rFonts w:ascii="Trebuchet MS" w:hAnsi="Trebuchet MS" w:cs="Arial"/>
              </w:rPr>
              <w:t>Forestry</w:t>
            </w:r>
            <w:proofErr w:type="gramEnd"/>
            <w:r w:rsidRPr="00F43080">
              <w:rPr>
                <w:rFonts w:ascii="Trebuchet MS" w:hAnsi="Trebuchet MS" w:cs="Arial"/>
              </w:rPr>
              <w:t xml:space="preserve"> and fishing</w:t>
            </w:r>
          </w:p>
        </w:tc>
        <w:tc>
          <w:tcPr>
            <w:tcW w:w="1418" w:type="dxa"/>
          </w:tcPr>
          <w:p w14:paraId="19ECA6A7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bCs/>
              </w:rPr>
            </w:pPr>
            <w:r w:rsidRPr="00F43080">
              <w:rPr>
                <w:rFonts w:ascii="Trebuchet MS" w:hAnsi="Trebuchet MS" w:cs="Arial"/>
              </w:rPr>
              <w:t>0.2</w:t>
            </w:r>
          </w:p>
        </w:tc>
        <w:tc>
          <w:tcPr>
            <w:tcW w:w="1275" w:type="dxa"/>
          </w:tcPr>
          <w:p w14:paraId="26C21CE7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0.1</w:t>
            </w:r>
          </w:p>
        </w:tc>
        <w:tc>
          <w:tcPr>
            <w:tcW w:w="1276" w:type="dxa"/>
          </w:tcPr>
          <w:p w14:paraId="7FDB8149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0.8</w:t>
            </w:r>
          </w:p>
        </w:tc>
      </w:tr>
      <w:tr w:rsidR="00511A02" w:rsidRPr="00F43080" w14:paraId="2D160DE1" w14:textId="77777777" w:rsidTr="00ED003C">
        <w:trPr>
          <w:trHeight w:val="300"/>
          <w:jc w:val="center"/>
        </w:trPr>
        <w:tc>
          <w:tcPr>
            <w:tcW w:w="5240" w:type="dxa"/>
          </w:tcPr>
          <w:p w14:paraId="326614A4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B: Mining and quarrying</w:t>
            </w:r>
          </w:p>
        </w:tc>
        <w:tc>
          <w:tcPr>
            <w:tcW w:w="1418" w:type="dxa"/>
          </w:tcPr>
          <w:p w14:paraId="1132A0DC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 w:rsidRPr="00F43080">
              <w:rPr>
                <w:rFonts w:ascii="Trebuchet MS" w:hAnsi="Trebuchet MS" w:cs="Arial"/>
              </w:rPr>
              <w:t>0.2</w:t>
            </w:r>
          </w:p>
        </w:tc>
        <w:tc>
          <w:tcPr>
            <w:tcW w:w="1275" w:type="dxa"/>
          </w:tcPr>
          <w:p w14:paraId="5E51E41F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0.3</w:t>
            </w:r>
          </w:p>
        </w:tc>
        <w:tc>
          <w:tcPr>
            <w:tcW w:w="1276" w:type="dxa"/>
          </w:tcPr>
          <w:p w14:paraId="06A96F0E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0.2</w:t>
            </w:r>
          </w:p>
        </w:tc>
      </w:tr>
      <w:tr w:rsidR="00511A02" w:rsidRPr="00F43080" w14:paraId="1F9F3F66" w14:textId="77777777" w:rsidTr="00ED003C">
        <w:trPr>
          <w:trHeight w:val="300"/>
          <w:jc w:val="center"/>
        </w:trPr>
        <w:tc>
          <w:tcPr>
            <w:tcW w:w="5240" w:type="dxa"/>
          </w:tcPr>
          <w:p w14:paraId="421F4781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C: Manufacturing</w:t>
            </w:r>
          </w:p>
        </w:tc>
        <w:tc>
          <w:tcPr>
            <w:tcW w:w="1418" w:type="dxa"/>
          </w:tcPr>
          <w:p w14:paraId="450706BD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 w:rsidRPr="00F43080">
              <w:rPr>
                <w:rFonts w:ascii="Trebuchet MS" w:hAnsi="Trebuchet MS" w:cs="Arial"/>
              </w:rPr>
              <w:t>4.5</w:t>
            </w:r>
          </w:p>
        </w:tc>
        <w:tc>
          <w:tcPr>
            <w:tcW w:w="1275" w:type="dxa"/>
          </w:tcPr>
          <w:p w14:paraId="399A698F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4.9</w:t>
            </w:r>
          </w:p>
        </w:tc>
        <w:tc>
          <w:tcPr>
            <w:tcW w:w="1276" w:type="dxa"/>
          </w:tcPr>
          <w:p w14:paraId="73D0782D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7.3</w:t>
            </w:r>
          </w:p>
        </w:tc>
      </w:tr>
      <w:tr w:rsidR="00511A02" w:rsidRPr="00F43080" w14:paraId="72178E2F" w14:textId="77777777" w:rsidTr="00ED003C">
        <w:trPr>
          <w:trHeight w:val="300"/>
          <w:jc w:val="center"/>
        </w:trPr>
        <w:tc>
          <w:tcPr>
            <w:tcW w:w="5240" w:type="dxa"/>
          </w:tcPr>
          <w:p w14:paraId="3B4FF902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 xml:space="preserve">D: Electricity, gas, </w:t>
            </w:r>
            <w:proofErr w:type="gramStart"/>
            <w:r w:rsidRPr="00F43080">
              <w:rPr>
                <w:rFonts w:ascii="Trebuchet MS" w:hAnsi="Trebuchet MS" w:cs="Arial"/>
              </w:rPr>
              <w:t>steam</w:t>
            </w:r>
            <w:proofErr w:type="gramEnd"/>
            <w:r w:rsidRPr="00F43080">
              <w:rPr>
                <w:rFonts w:ascii="Trebuchet MS" w:hAnsi="Trebuchet MS" w:cs="Arial"/>
              </w:rPr>
              <w:t xml:space="preserve"> and air conditioning supply</w:t>
            </w:r>
          </w:p>
        </w:tc>
        <w:tc>
          <w:tcPr>
            <w:tcW w:w="1418" w:type="dxa"/>
          </w:tcPr>
          <w:p w14:paraId="06108A1C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bCs/>
              </w:rPr>
            </w:pPr>
            <w:r w:rsidRPr="00F43080">
              <w:rPr>
                <w:rFonts w:ascii="Trebuchet MS" w:hAnsi="Trebuchet MS" w:cs="Arial"/>
              </w:rPr>
              <w:t>0.7</w:t>
            </w:r>
          </w:p>
        </w:tc>
        <w:tc>
          <w:tcPr>
            <w:tcW w:w="1275" w:type="dxa"/>
          </w:tcPr>
          <w:p w14:paraId="438F197B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0.6</w:t>
            </w:r>
          </w:p>
        </w:tc>
        <w:tc>
          <w:tcPr>
            <w:tcW w:w="1276" w:type="dxa"/>
          </w:tcPr>
          <w:p w14:paraId="63D15E32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0.6</w:t>
            </w:r>
          </w:p>
        </w:tc>
      </w:tr>
      <w:tr w:rsidR="00511A02" w:rsidRPr="00F43080" w14:paraId="40336C21" w14:textId="77777777" w:rsidTr="00ED003C">
        <w:trPr>
          <w:trHeight w:val="300"/>
          <w:jc w:val="center"/>
        </w:trPr>
        <w:tc>
          <w:tcPr>
            <w:tcW w:w="5240" w:type="dxa"/>
          </w:tcPr>
          <w:p w14:paraId="0CB6A21B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E:  Water supply; Sewerage, Waste management and Remediation activities</w:t>
            </w:r>
          </w:p>
        </w:tc>
        <w:tc>
          <w:tcPr>
            <w:tcW w:w="1418" w:type="dxa"/>
          </w:tcPr>
          <w:p w14:paraId="55759131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bCs/>
              </w:rPr>
            </w:pPr>
            <w:r w:rsidRPr="00F43080">
              <w:rPr>
                <w:rFonts w:ascii="Trebuchet MS" w:hAnsi="Trebuchet MS" w:cs="Arial"/>
              </w:rPr>
              <w:t>1.6</w:t>
            </w:r>
          </w:p>
        </w:tc>
        <w:tc>
          <w:tcPr>
            <w:tcW w:w="1275" w:type="dxa"/>
          </w:tcPr>
          <w:p w14:paraId="1A4FE529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1.1</w:t>
            </w:r>
          </w:p>
        </w:tc>
        <w:tc>
          <w:tcPr>
            <w:tcW w:w="1276" w:type="dxa"/>
          </w:tcPr>
          <w:p w14:paraId="06172001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0.7</w:t>
            </w:r>
          </w:p>
        </w:tc>
      </w:tr>
      <w:tr w:rsidR="00511A02" w:rsidRPr="00F43080" w14:paraId="4085D12B" w14:textId="77777777" w:rsidTr="00ED003C">
        <w:trPr>
          <w:trHeight w:val="300"/>
          <w:jc w:val="center"/>
        </w:trPr>
        <w:tc>
          <w:tcPr>
            <w:tcW w:w="5240" w:type="dxa"/>
          </w:tcPr>
          <w:p w14:paraId="0FC7F672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F: Construction</w:t>
            </w:r>
          </w:p>
        </w:tc>
        <w:tc>
          <w:tcPr>
            <w:tcW w:w="1418" w:type="dxa"/>
          </w:tcPr>
          <w:p w14:paraId="05463FB2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 w:rsidRPr="00F43080">
              <w:rPr>
                <w:rFonts w:ascii="Trebuchet MS" w:hAnsi="Trebuchet MS" w:cs="Arial"/>
              </w:rPr>
              <w:t>6.4</w:t>
            </w:r>
          </w:p>
        </w:tc>
        <w:tc>
          <w:tcPr>
            <w:tcW w:w="1275" w:type="dxa"/>
          </w:tcPr>
          <w:p w14:paraId="73063FB1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6.2</w:t>
            </w:r>
          </w:p>
        </w:tc>
        <w:tc>
          <w:tcPr>
            <w:tcW w:w="1276" w:type="dxa"/>
          </w:tcPr>
          <w:p w14:paraId="51C653B3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8.7</w:t>
            </w:r>
          </w:p>
        </w:tc>
      </w:tr>
      <w:tr w:rsidR="00511A02" w:rsidRPr="00F43080" w14:paraId="115AB8E6" w14:textId="77777777" w:rsidTr="00ED003C">
        <w:trPr>
          <w:trHeight w:val="300"/>
          <w:jc w:val="center"/>
        </w:trPr>
        <w:tc>
          <w:tcPr>
            <w:tcW w:w="5240" w:type="dxa"/>
          </w:tcPr>
          <w:p w14:paraId="68B641F9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G: Wholesale and retail trade; repair of motor vehicles and motorcycles</w:t>
            </w:r>
          </w:p>
        </w:tc>
        <w:tc>
          <w:tcPr>
            <w:tcW w:w="1418" w:type="dxa"/>
          </w:tcPr>
          <w:p w14:paraId="330DE81E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 w:rsidRPr="00F43080">
              <w:rPr>
                <w:rFonts w:ascii="Trebuchet MS" w:hAnsi="Trebuchet MS" w:cs="Arial"/>
              </w:rPr>
              <w:t>14.5</w:t>
            </w:r>
          </w:p>
        </w:tc>
        <w:tc>
          <w:tcPr>
            <w:tcW w:w="1275" w:type="dxa"/>
          </w:tcPr>
          <w:p w14:paraId="378E87A3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15.5</w:t>
            </w:r>
          </w:p>
        </w:tc>
        <w:tc>
          <w:tcPr>
            <w:tcW w:w="1276" w:type="dxa"/>
          </w:tcPr>
          <w:p w14:paraId="71F64FA7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15.0</w:t>
            </w:r>
          </w:p>
        </w:tc>
      </w:tr>
      <w:tr w:rsidR="00511A02" w:rsidRPr="00F43080" w14:paraId="637C1568" w14:textId="77777777" w:rsidTr="00ED003C">
        <w:trPr>
          <w:trHeight w:val="300"/>
          <w:jc w:val="center"/>
        </w:trPr>
        <w:tc>
          <w:tcPr>
            <w:tcW w:w="5240" w:type="dxa"/>
          </w:tcPr>
          <w:p w14:paraId="60741383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H: Transport and storage</w:t>
            </w:r>
          </w:p>
        </w:tc>
        <w:tc>
          <w:tcPr>
            <w:tcW w:w="1418" w:type="dxa"/>
          </w:tcPr>
          <w:p w14:paraId="601D7F20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bCs/>
              </w:rPr>
            </w:pPr>
            <w:r w:rsidRPr="00F43080">
              <w:rPr>
                <w:rFonts w:ascii="Trebuchet MS" w:hAnsi="Trebuchet MS" w:cs="Arial"/>
              </w:rPr>
              <w:t>4.9</w:t>
            </w:r>
          </w:p>
        </w:tc>
        <w:tc>
          <w:tcPr>
            <w:tcW w:w="1275" w:type="dxa"/>
          </w:tcPr>
          <w:p w14:paraId="66A2D619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4.6</w:t>
            </w:r>
          </w:p>
        </w:tc>
        <w:tc>
          <w:tcPr>
            <w:tcW w:w="1276" w:type="dxa"/>
          </w:tcPr>
          <w:p w14:paraId="0FFC775E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5.0</w:t>
            </w:r>
          </w:p>
        </w:tc>
      </w:tr>
      <w:tr w:rsidR="00511A02" w:rsidRPr="00F43080" w14:paraId="28CC482D" w14:textId="77777777" w:rsidTr="00ED003C">
        <w:trPr>
          <w:trHeight w:val="300"/>
          <w:jc w:val="center"/>
        </w:trPr>
        <w:tc>
          <w:tcPr>
            <w:tcW w:w="5240" w:type="dxa"/>
          </w:tcPr>
          <w:p w14:paraId="2A4E22D4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I: Accommodation and food service activities</w:t>
            </w:r>
          </w:p>
        </w:tc>
        <w:tc>
          <w:tcPr>
            <w:tcW w:w="1418" w:type="dxa"/>
          </w:tcPr>
          <w:p w14:paraId="129AF603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 w:rsidRPr="00F43080">
              <w:rPr>
                <w:rFonts w:ascii="Trebuchet MS" w:hAnsi="Trebuchet MS" w:cs="Arial"/>
              </w:rPr>
              <w:t>5.3</w:t>
            </w:r>
          </w:p>
        </w:tc>
        <w:tc>
          <w:tcPr>
            <w:tcW w:w="1275" w:type="dxa"/>
          </w:tcPr>
          <w:p w14:paraId="5DDC8025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5.9</w:t>
            </w:r>
          </w:p>
        </w:tc>
        <w:tc>
          <w:tcPr>
            <w:tcW w:w="1276" w:type="dxa"/>
          </w:tcPr>
          <w:p w14:paraId="6F2CE7FA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4.9</w:t>
            </w:r>
          </w:p>
        </w:tc>
      </w:tr>
      <w:tr w:rsidR="00511A02" w:rsidRPr="00F43080" w14:paraId="5C14A093" w14:textId="77777777" w:rsidTr="00ED003C">
        <w:trPr>
          <w:trHeight w:val="300"/>
          <w:jc w:val="center"/>
        </w:trPr>
        <w:tc>
          <w:tcPr>
            <w:tcW w:w="5240" w:type="dxa"/>
          </w:tcPr>
          <w:p w14:paraId="3FF99E9E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J: Information and communication</w:t>
            </w:r>
          </w:p>
        </w:tc>
        <w:tc>
          <w:tcPr>
            <w:tcW w:w="1418" w:type="dxa"/>
          </w:tcPr>
          <w:p w14:paraId="6646FD0C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 w:rsidRPr="00F43080">
              <w:rPr>
                <w:rFonts w:ascii="Trebuchet MS" w:hAnsi="Trebuchet MS" w:cs="Arial"/>
              </w:rPr>
              <w:t>12.0</w:t>
            </w:r>
          </w:p>
        </w:tc>
        <w:tc>
          <w:tcPr>
            <w:tcW w:w="1275" w:type="dxa"/>
          </w:tcPr>
          <w:p w14:paraId="4C66938B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11.1</w:t>
            </w:r>
          </w:p>
        </w:tc>
        <w:tc>
          <w:tcPr>
            <w:tcW w:w="1276" w:type="dxa"/>
          </w:tcPr>
          <w:p w14:paraId="163721B3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4.7</w:t>
            </w:r>
          </w:p>
        </w:tc>
      </w:tr>
      <w:tr w:rsidR="00511A02" w:rsidRPr="00F43080" w14:paraId="0A97D722" w14:textId="77777777" w:rsidTr="00ED003C">
        <w:trPr>
          <w:trHeight w:val="300"/>
          <w:jc w:val="center"/>
        </w:trPr>
        <w:tc>
          <w:tcPr>
            <w:tcW w:w="5240" w:type="dxa"/>
          </w:tcPr>
          <w:p w14:paraId="1E610B5C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K: Financial and insurance activities</w:t>
            </w:r>
          </w:p>
        </w:tc>
        <w:tc>
          <w:tcPr>
            <w:tcW w:w="1418" w:type="dxa"/>
          </w:tcPr>
          <w:p w14:paraId="0BFD87BD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bCs/>
              </w:rPr>
            </w:pPr>
            <w:r w:rsidRPr="00F43080">
              <w:rPr>
                <w:rFonts w:ascii="Trebuchet MS" w:hAnsi="Trebuchet MS" w:cs="Arial"/>
              </w:rPr>
              <w:t>3.2</w:t>
            </w:r>
          </w:p>
        </w:tc>
        <w:tc>
          <w:tcPr>
            <w:tcW w:w="1275" w:type="dxa"/>
          </w:tcPr>
          <w:p w14:paraId="184D23CC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4.1</w:t>
            </w:r>
          </w:p>
        </w:tc>
        <w:tc>
          <w:tcPr>
            <w:tcW w:w="1276" w:type="dxa"/>
          </w:tcPr>
          <w:p w14:paraId="6262FD2F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3.8</w:t>
            </w:r>
          </w:p>
        </w:tc>
      </w:tr>
      <w:tr w:rsidR="00511A02" w:rsidRPr="00F43080" w14:paraId="4F4B9421" w14:textId="77777777" w:rsidTr="00ED003C">
        <w:trPr>
          <w:trHeight w:val="300"/>
          <w:jc w:val="center"/>
        </w:trPr>
        <w:tc>
          <w:tcPr>
            <w:tcW w:w="5240" w:type="dxa"/>
          </w:tcPr>
          <w:p w14:paraId="7E24EBC5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L: Real estate activities</w:t>
            </w:r>
          </w:p>
        </w:tc>
        <w:tc>
          <w:tcPr>
            <w:tcW w:w="1418" w:type="dxa"/>
          </w:tcPr>
          <w:p w14:paraId="6975DC26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bCs/>
              </w:rPr>
            </w:pPr>
            <w:r w:rsidRPr="00F43080">
              <w:rPr>
                <w:rFonts w:ascii="Trebuchet MS" w:hAnsi="Trebuchet MS" w:cs="Arial"/>
              </w:rPr>
              <w:t>1.0</w:t>
            </w:r>
          </w:p>
        </w:tc>
        <w:tc>
          <w:tcPr>
            <w:tcW w:w="1275" w:type="dxa"/>
          </w:tcPr>
          <w:p w14:paraId="698B9A1C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1.0</w:t>
            </w:r>
          </w:p>
        </w:tc>
        <w:tc>
          <w:tcPr>
            <w:tcW w:w="1276" w:type="dxa"/>
          </w:tcPr>
          <w:p w14:paraId="2BA40B20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1.6</w:t>
            </w:r>
          </w:p>
        </w:tc>
      </w:tr>
      <w:tr w:rsidR="00511A02" w:rsidRPr="00F43080" w14:paraId="2BF7A192" w14:textId="77777777" w:rsidTr="00ED003C">
        <w:trPr>
          <w:trHeight w:val="300"/>
          <w:jc w:val="center"/>
        </w:trPr>
        <w:tc>
          <w:tcPr>
            <w:tcW w:w="5240" w:type="dxa"/>
          </w:tcPr>
          <w:p w14:paraId="217E9719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 xml:space="preserve">M: Professional, </w:t>
            </w:r>
            <w:proofErr w:type="gramStart"/>
            <w:r w:rsidRPr="00F43080">
              <w:rPr>
                <w:rFonts w:ascii="Trebuchet MS" w:hAnsi="Trebuchet MS" w:cs="Arial"/>
              </w:rPr>
              <w:t>scientific</w:t>
            </w:r>
            <w:proofErr w:type="gramEnd"/>
            <w:r w:rsidRPr="00F43080">
              <w:rPr>
                <w:rFonts w:ascii="Trebuchet MS" w:hAnsi="Trebuchet MS" w:cs="Arial"/>
              </w:rPr>
              <w:t xml:space="preserve"> and technical activities</w:t>
            </w:r>
          </w:p>
        </w:tc>
        <w:tc>
          <w:tcPr>
            <w:tcW w:w="1418" w:type="dxa"/>
          </w:tcPr>
          <w:p w14:paraId="10775D25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bCs/>
              </w:rPr>
            </w:pPr>
            <w:r w:rsidRPr="00F43080">
              <w:rPr>
                <w:rFonts w:ascii="Trebuchet MS" w:hAnsi="Trebuchet MS" w:cs="Arial"/>
              </w:rPr>
              <w:t>7.9</w:t>
            </w:r>
          </w:p>
        </w:tc>
        <w:tc>
          <w:tcPr>
            <w:tcW w:w="1275" w:type="dxa"/>
          </w:tcPr>
          <w:p w14:paraId="4E3D1DB9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9.1</w:t>
            </w:r>
          </w:p>
        </w:tc>
        <w:tc>
          <w:tcPr>
            <w:tcW w:w="1276" w:type="dxa"/>
          </w:tcPr>
          <w:p w14:paraId="19AA0E69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6.7</w:t>
            </w:r>
          </w:p>
        </w:tc>
      </w:tr>
      <w:tr w:rsidR="00511A02" w:rsidRPr="00F43080" w14:paraId="05B4E94F" w14:textId="77777777" w:rsidTr="00ED003C">
        <w:trPr>
          <w:trHeight w:val="300"/>
          <w:jc w:val="center"/>
        </w:trPr>
        <w:tc>
          <w:tcPr>
            <w:tcW w:w="5240" w:type="dxa"/>
          </w:tcPr>
          <w:p w14:paraId="55FE2632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N: Administrative and support service activities</w:t>
            </w:r>
          </w:p>
        </w:tc>
        <w:tc>
          <w:tcPr>
            <w:tcW w:w="1418" w:type="dxa"/>
          </w:tcPr>
          <w:p w14:paraId="120C22EF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bCs/>
              </w:rPr>
            </w:pPr>
            <w:r w:rsidRPr="00F43080">
              <w:rPr>
                <w:rFonts w:ascii="Trebuchet MS" w:hAnsi="Trebuchet MS" w:cs="Arial"/>
              </w:rPr>
              <w:t>6.1</w:t>
            </w:r>
          </w:p>
        </w:tc>
        <w:tc>
          <w:tcPr>
            <w:tcW w:w="1275" w:type="dxa"/>
          </w:tcPr>
          <w:p w14:paraId="76A4EB56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5.7</w:t>
            </w:r>
          </w:p>
        </w:tc>
        <w:tc>
          <w:tcPr>
            <w:tcW w:w="1276" w:type="dxa"/>
          </w:tcPr>
          <w:p w14:paraId="2FE52B25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5.3</w:t>
            </w:r>
          </w:p>
        </w:tc>
      </w:tr>
      <w:tr w:rsidR="00511A02" w:rsidRPr="00F43080" w14:paraId="7637B557" w14:textId="77777777" w:rsidTr="00ED003C">
        <w:trPr>
          <w:trHeight w:val="300"/>
          <w:jc w:val="center"/>
        </w:trPr>
        <w:tc>
          <w:tcPr>
            <w:tcW w:w="5240" w:type="dxa"/>
          </w:tcPr>
          <w:p w14:paraId="08673E64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O: Public administration and defence; compulsory social security</w:t>
            </w:r>
          </w:p>
        </w:tc>
        <w:tc>
          <w:tcPr>
            <w:tcW w:w="1418" w:type="dxa"/>
          </w:tcPr>
          <w:p w14:paraId="7BD128C3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bCs/>
              </w:rPr>
            </w:pPr>
            <w:r w:rsidRPr="00F43080">
              <w:rPr>
                <w:rFonts w:ascii="Trebuchet MS" w:hAnsi="Trebuchet MS" w:cs="Arial"/>
              </w:rPr>
              <w:t>4.3</w:t>
            </w:r>
          </w:p>
        </w:tc>
        <w:tc>
          <w:tcPr>
            <w:tcW w:w="1275" w:type="dxa"/>
          </w:tcPr>
          <w:p w14:paraId="2215C803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4.7</w:t>
            </w:r>
          </w:p>
        </w:tc>
        <w:tc>
          <w:tcPr>
            <w:tcW w:w="1276" w:type="dxa"/>
          </w:tcPr>
          <w:p w14:paraId="38A6E8A4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5.8</w:t>
            </w:r>
          </w:p>
        </w:tc>
      </w:tr>
      <w:tr w:rsidR="00511A02" w:rsidRPr="00F43080" w14:paraId="6CC98A5B" w14:textId="77777777" w:rsidTr="00ED003C">
        <w:trPr>
          <w:trHeight w:val="300"/>
          <w:jc w:val="center"/>
        </w:trPr>
        <w:tc>
          <w:tcPr>
            <w:tcW w:w="5240" w:type="dxa"/>
          </w:tcPr>
          <w:p w14:paraId="5234BBAC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P: Education</w:t>
            </w:r>
          </w:p>
        </w:tc>
        <w:tc>
          <w:tcPr>
            <w:tcW w:w="1418" w:type="dxa"/>
          </w:tcPr>
          <w:p w14:paraId="4C109312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bCs/>
              </w:rPr>
            </w:pPr>
            <w:r w:rsidRPr="00F43080">
              <w:rPr>
                <w:rFonts w:ascii="Trebuchet MS" w:hAnsi="Trebuchet MS" w:cs="Arial"/>
              </w:rPr>
              <w:t>9.7</w:t>
            </w:r>
          </w:p>
        </w:tc>
        <w:tc>
          <w:tcPr>
            <w:tcW w:w="1275" w:type="dxa"/>
          </w:tcPr>
          <w:p w14:paraId="32E6EE5C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9.7</w:t>
            </w:r>
          </w:p>
        </w:tc>
        <w:tc>
          <w:tcPr>
            <w:tcW w:w="1276" w:type="dxa"/>
          </w:tcPr>
          <w:p w14:paraId="60530A93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9.9</w:t>
            </w:r>
          </w:p>
        </w:tc>
      </w:tr>
      <w:tr w:rsidR="00511A02" w:rsidRPr="00F43080" w14:paraId="63AF21B7" w14:textId="77777777" w:rsidTr="00ED003C">
        <w:trPr>
          <w:trHeight w:val="300"/>
          <w:jc w:val="center"/>
        </w:trPr>
        <w:tc>
          <w:tcPr>
            <w:tcW w:w="5240" w:type="dxa"/>
          </w:tcPr>
          <w:p w14:paraId="0ACDC6EA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Q: Human health and social work activities</w:t>
            </w:r>
          </w:p>
        </w:tc>
        <w:tc>
          <w:tcPr>
            <w:tcW w:w="1418" w:type="dxa"/>
          </w:tcPr>
          <w:p w14:paraId="1354AA3F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bCs/>
              </w:rPr>
            </w:pPr>
            <w:r w:rsidRPr="00F43080">
              <w:rPr>
                <w:rFonts w:ascii="Trebuchet MS" w:hAnsi="Trebuchet MS" w:cs="Arial"/>
              </w:rPr>
              <w:t>13.6</w:t>
            </w:r>
          </w:p>
        </w:tc>
        <w:tc>
          <w:tcPr>
            <w:tcW w:w="1275" w:type="dxa"/>
          </w:tcPr>
          <w:p w14:paraId="3213DEF2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10.9</w:t>
            </w:r>
          </w:p>
        </w:tc>
        <w:tc>
          <w:tcPr>
            <w:tcW w:w="1276" w:type="dxa"/>
          </w:tcPr>
          <w:p w14:paraId="3F5CBC43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14.6</w:t>
            </w:r>
          </w:p>
        </w:tc>
      </w:tr>
      <w:tr w:rsidR="00511A02" w:rsidRPr="00F43080" w14:paraId="2618E6A6" w14:textId="77777777" w:rsidTr="00ED003C">
        <w:trPr>
          <w:trHeight w:val="300"/>
          <w:jc w:val="center"/>
        </w:trPr>
        <w:tc>
          <w:tcPr>
            <w:tcW w:w="5240" w:type="dxa"/>
          </w:tcPr>
          <w:p w14:paraId="50AD5F58" w14:textId="77777777" w:rsidR="00511A02" w:rsidRPr="00F43080" w:rsidRDefault="00511A02" w:rsidP="00ED003C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R, S, T, U Other</w:t>
            </w:r>
          </w:p>
        </w:tc>
        <w:tc>
          <w:tcPr>
            <w:tcW w:w="1418" w:type="dxa"/>
          </w:tcPr>
          <w:p w14:paraId="262F8218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bCs/>
              </w:rPr>
            </w:pPr>
            <w:r w:rsidRPr="00F43080">
              <w:rPr>
                <w:rFonts w:ascii="Trebuchet MS" w:hAnsi="Trebuchet MS" w:cs="Arial"/>
              </w:rPr>
              <w:t>3.6</w:t>
            </w:r>
          </w:p>
        </w:tc>
        <w:tc>
          <w:tcPr>
            <w:tcW w:w="1275" w:type="dxa"/>
          </w:tcPr>
          <w:p w14:paraId="079EA55E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F43080">
              <w:rPr>
                <w:rFonts w:ascii="Trebuchet MS" w:eastAsia="Times New Roman" w:hAnsi="Trebuchet MS"/>
                <w:color w:val="000000"/>
                <w:lang w:eastAsia="en-GB"/>
              </w:rPr>
              <w:t>4.3</w:t>
            </w:r>
          </w:p>
        </w:tc>
        <w:tc>
          <w:tcPr>
            <w:tcW w:w="1276" w:type="dxa"/>
          </w:tcPr>
          <w:p w14:paraId="6C3AC809" w14:textId="77777777" w:rsidR="00511A02" w:rsidRPr="00F43080" w:rsidRDefault="00511A02" w:rsidP="00ED003C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lang w:eastAsia="en-GB"/>
              </w:rPr>
            </w:pPr>
            <w:r w:rsidRPr="00F43080">
              <w:rPr>
                <w:rFonts w:ascii="Trebuchet MS" w:hAnsi="Trebuchet MS" w:cs="Arial"/>
              </w:rPr>
              <w:t>4.6</w:t>
            </w:r>
          </w:p>
        </w:tc>
      </w:tr>
    </w:tbl>
    <w:p w14:paraId="3BA0880F" w14:textId="77777777" w:rsidR="00511A02" w:rsidRDefault="00511A02" w:rsidP="00952854">
      <w:pPr>
        <w:rPr>
          <w:rFonts w:ascii="Trebuchet MS" w:hAnsi="Trebuchet MS"/>
          <w:b/>
          <w:bCs/>
          <w:sz w:val="24"/>
          <w:szCs w:val="24"/>
        </w:rPr>
      </w:pPr>
    </w:p>
    <w:p w14:paraId="6E08A8F3" w14:textId="7A44C759" w:rsidR="0052685D" w:rsidRPr="00BF69B7" w:rsidRDefault="00E34B63" w:rsidP="00952854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OCCUPATION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417"/>
      </w:tblGrid>
      <w:tr w:rsidR="00181C0E" w:rsidRPr="0021352E" w14:paraId="6D76B286" w14:textId="600BC319" w:rsidTr="008260BE">
        <w:trPr>
          <w:trHeight w:val="350"/>
        </w:trPr>
        <w:tc>
          <w:tcPr>
            <w:tcW w:w="5098" w:type="dxa"/>
            <w:shd w:val="clear" w:color="auto" w:fill="BFBFBF" w:themeFill="background1" w:themeFillShade="BF"/>
            <w:noWrap/>
          </w:tcPr>
          <w:p w14:paraId="686C54AF" w14:textId="2CB118FF" w:rsidR="00181C0E" w:rsidRPr="0021352E" w:rsidRDefault="00181C0E" w:rsidP="00181C0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noWrap/>
          </w:tcPr>
          <w:p w14:paraId="1EF9BA8F" w14:textId="253E81C7" w:rsidR="00181C0E" w:rsidRPr="0021352E" w:rsidRDefault="00181C0E" w:rsidP="00181C0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21352E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%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B7E7B64" w14:textId="538059BA" w:rsidR="00181C0E" w:rsidRPr="0021352E" w:rsidRDefault="00181C0E" w:rsidP="00181C0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21352E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Reading 2011 %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E488C9E" w14:textId="739DB4C5" w:rsidR="00181C0E" w:rsidRPr="0021352E" w:rsidRDefault="00181C0E" w:rsidP="00181C0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</w:pPr>
            <w:r w:rsidRPr="0021352E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lang w:eastAsia="en-GB"/>
              </w:rPr>
              <w:t>England %</w:t>
            </w:r>
          </w:p>
        </w:tc>
      </w:tr>
      <w:tr w:rsidR="00CA2E87" w:rsidRPr="0021352E" w14:paraId="25005303" w14:textId="63B7C8DE" w:rsidTr="0021352E">
        <w:trPr>
          <w:trHeight w:val="469"/>
        </w:trPr>
        <w:tc>
          <w:tcPr>
            <w:tcW w:w="5098" w:type="dxa"/>
            <w:shd w:val="clear" w:color="auto" w:fill="auto"/>
            <w:noWrap/>
          </w:tcPr>
          <w:p w14:paraId="7EA03BCB" w14:textId="3A7333DF" w:rsidR="00CA2E87" w:rsidRPr="0021352E" w:rsidRDefault="00CA2E87" w:rsidP="00CA2E87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 xml:space="preserve">1. Managers, </w:t>
            </w:r>
            <w:proofErr w:type="gramStart"/>
            <w:r w:rsidRPr="0021352E">
              <w:rPr>
                <w:rFonts w:ascii="Trebuchet MS" w:hAnsi="Trebuchet MS" w:cs="Arial"/>
              </w:rPr>
              <w:t>directors</w:t>
            </w:r>
            <w:proofErr w:type="gramEnd"/>
            <w:r w:rsidRPr="0021352E">
              <w:rPr>
                <w:rFonts w:ascii="Trebuchet MS" w:hAnsi="Trebuchet MS" w:cs="Arial"/>
              </w:rPr>
              <w:t xml:space="preserve"> and senior officials</w:t>
            </w:r>
          </w:p>
        </w:tc>
        <w:tc>
          <w:tcPr>
            <w:tcW w:w="1418" w:type="dxa"/>
            <w:shd w:val="clear" w:color="auto" w:fill="auto"/>
            <w:noWrap/>
          </w:tcPr>
          <w:p w14:paraId="6422C584" w14:textId="17312025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10.6</w:t>
            </w:r>
          </w:p>
        </w:tc>
        <w:tc>
          <w:tcPr>
            <w:tcW w:w="1276" w:type="dxa"/>
          </w:tcPr>
          <w:p w14:paraId="52DED13B" w14:textId="1A924470" w:rsidR="00CA2E87" w:rsidRPr="00CA2E87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CA2E87">
              <w:rPr>
                <w:rFonts w:ascii="Trebuchet MS" w:hAnsi="Trebuchet MS" w:cs="Times New Roman"/>
                <w:lang w:eastAsia="en-GB"/>
              </w:rPr>
              <w:t>9</w:t>
            </w:r>
          </w:p>
        </w:tc>
        <w:tc>
          <w:tcPr>
            <w:tcW w:w="1417" w:type="dxa"/>
          </w:tcPr>
          <w:p w14:paraId="1CA1E715" w14:textId="000B90FD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12.9</w:t>
            </w:r>
          </w:p>
        </w:tc>
      </w:tr>
      <w:tr w:rsidR="00CA2E87" w:rsidRPr="0021352E" w14:paraId="566EB07C" w14:textId="581B0C3E" w:rsidTr="0021352E">
        <w:trPr>
          <w:trHeight w:val="419"/>
        </w:trPr>
        <w:tc>
          <w:tcPr>
            <w:tcW w:w="5098" w:type="dxa"/>
            <w:shd w:val="clear" w:color="auto" w:fill="auto"/>
            <w:noWrap/>
          </w:tcPr>
          <w:p w14:paraId="52F73418" w14:textId="7099D165" w:rsidR="00CA2E87" w:rsidRPr="0021352E" w:rsidRDefault="00CA2E87" w:rsidP="00CA2E87">
            <w:pPr>
              <w:spacing w:after="0"/>
              <w:rPr>
                <w:rFonts w:ascii="Trebuchet MS" w:hAnsi="Trebuchet MS" w:cs="Arial"/>
              </w:rPr>
            </w:pPr>
            <w:r w:rsidRPr="0021352E">
              <w:rPr>
                <w:rFonts w:ascii="Trebuchet MS" w:hAnsi="Trebuchet MS" w:cs="Arial"/>
              </w:rPr>
              <w:t>2. Professional occupations</w:t>
            </w:r>
          </w:p>
        </w:tc>
        <w:tc>
          <w:tcPr>
            <w:tcW w:w="1418" w:type="dxa"/>
            <w:shd w:val="clear" w:color="auto" w:fill="auto"/>
            <w:noWrap/>
          </w:tcPr>
          <w:p w14:paraId="709670B5" w14:textId="56C5DE06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25.6</w:t>
            </w:r>
          </w:p>
        </w:tc>
        <w:tc>
          <w:tcPr>
            <w:tcW w:w="1276" w:type="dxa"/>
          </w:tcPr>
          <w:p w14:paraId="2ACE4BDB" w14:textId="78583A47" w:rsidR="00CA2E87" w:rsidRPr="00CA2E87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CA2E87">
              <w:rPr>
                <w:rFonts w:ascii="Trebuchet MS" w:hAnsi="Trebuchet MS" w:cs="Times New Roman"/>
                <w:lang w:eastAsia="en-GB"/>
              </w:rPr>
              <w:t>25</w:t>
            </w:r>
          </w:p>
        </w:tc>
        <w:tc>
          <w:tcPr>
            <w:tcW w:w="1417" w:type="dxa"/>
          </w:tcPr>
          <w:p w14:paraId="20B19B44" w14:textId="54F848A8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20.3</w:t>
            </w:r>
          </w:p>
        </w:tc>
      </w:tr>
      <w:tr w:rsidR="00CA2E87" w:rsidRPr="0021352E" w14:paraId="00D08845" w14:textId="6E98DE35" w:rsidTr="0021352E">
        <w:trPr>
          <w:trHeight w:val="424"/>
        </w:trPr>
        <w:tc>
          <w:tcPr>
            <w:tcW w:w="5098" w:type="dxa"/>
            <w:shd w:val="clear" w:color="auto" w:fill="auto"/>
            <w:noWrap/>
          </w:tcPr>
          <w:p w14:paraId="6F757211" w14:textId="5802F24C" w:rsidR="00CA2E87" w:rsidRPr="0021352E" w:rsidRDefault="00CA2E87" w:rsidP="00CA2E87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3. Associate professional and technical occupations</w:t>
            </w:r>
          </w:p>
        </w:tc>
        <w:tc>
          <w:tcPr>
            <w:tcW w:w="1418" w:type="dxa"/>
            <w:shd w:val="clear" w:color="auto" w:fill="auto"/>
            <w:noWrap/>
          </w:tcPr>
          <w:p w14:paraId="07A5DB08" w14:textId="54082594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13.5</w:t>
            </w:r>
          </w:p>
        </w:tc>
        <w:tc>
          <w:tcPr>
            <w:tcW w:w="1276" w:type="dxa"/>
          </w:tcPr>
          <w:p w14:paraId="77EAC1E9" w14:textId="6BC09B78" w:rsidR="00CA2E87" w:rsidRPr="00CA2E87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CA2E87">
              <w:rPr>
                <w:rFonts w:ascii="Trebuchet MS" w:hAnsi="Trebuchet MS" w:cs="Times New Roman"/>
                <w:lang w:eastAsia="en-GB"/>
              </w:rPr>
              <w:t>14</w:t>
            </w:r>
          </w:p>
        </w:tc>
        <w:tc>
          <w:tcPr>
            <w:tcW w:w="1417" w:type="dxa"/>
          </w:tcPr>
          <w:p w14:paraId="79918B17" w14:textId="4421B286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13.3</w:t>
            </w:r>
          </w:p>
        </w:tc>
      </w:tr>
      <w:tr w:rsidR="00CA2E87" w:rsidRPr="0021352E" w14:paraId="4CD91513" w14:textId="02279B16" w:rsidTr="0021352E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5B0861AF" w14:textId="041628F3" w:rsidR="00CA2E87" w:rsidRPr="0021352E" w:rsidRDefault="00CA2E87" w:rsidP="00CA2E87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4. Administrative and secretarial occupations</w:t>
            </w:r>
          </w:p>
        </w:tc>
        <w:tc>
          <w:tcPr>
            <w:tcW w:w="1418" w:type="dxa"/>
            <w:shd w:val="clear" w:color="auto" w:fill="auto"/>
            <w:noWrap/>
          </w:tcPr>
          <w:p w14:paraId="6B984D44" w14:textId="5BCA84D0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7.9</w:t>
            </w:r>
          </w:p>
        </w:tc>
        <w:tc>
          <w:tcPr>
            <w:tcW w:w="1276" w:type="dxa"/>
          </w:tcPr>
          <w:p w14:paraId="3B953931" w14:textId="5719372A" w:rsidR="00CA2E87" w:rsidRPr="00CA2E87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CA2E87">
              <w:rPr>
                <w:rFonts w:ascii="Trebuchet MS" w:hAnsi="Trebuchet MS" w:cs="Times New Roman"/>
                <w:lang w:eastAsia="en-GB"/>
              </w:rPr>
              <w:t>10</w:t>
            </w:r>
          </w:p>
        </w:tc>
        <w:tc>
          <w:tcPr>
            <w:tcW w:w="1417" w:type="dxa"/>
          </w:tcPr>
          <w:p w14:paraId="447542C7" w14:textId="1464B50F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9.3</w:t>
            </w:r>
          </w:p>
        </w:tc>
      </w:tr>
      <w:tr w:rsidR="00CA2E87" w:rsidRPr="0021352E" w14:paraId="4064D902" w14:textId="77777777" w:rsidTr="0021352E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6D942A4E" w14:textId="612DB5DC" w:rsidR="00CA2E87" w:rsidRPr="0021352E" w:rsidRDefault="00CA2E87" w:rsidP="00CA2E87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5. Skilled trades occupations</w:t>
            </w:r>
          </w:p>
        </w:tc>
        <w:tc>
          <w:tcPr>
            <w:tcW w:w="1418" w:type="dxa"/>
            <w:shd w:val="clear" w:color="auto" w:fill="auto"/>
            <w:noWrap/>
          </w:tcPr>
          <w:p w14:paraId="6827DD68" w14:textId="7682B8DE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7.8</w:t>
            </w:r>
          </w:p>
        </w:tc>
        <w:tc>
          <w:tcPr>
            <w:tcW w:w="1276" w:type="dxa"/>
          </w:tcPr>
          <w:p w14:paraId="5C65CE59" w14:textId="7D6627BC" w:rsidR="00CA2E87" w:rsidRPr="00CA2E87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CA2E87">
              <w:rPr>
                <w:rFonts w:ascii="Trebuchet MS" w:hAnsi="Trebuchet MS" w:cs="Times New Roman"/>
                <w:lang w:eastAsia="en-GB"/>
              </w:rPr>
              <w:t>9</w:t>
            </w:r>
          </w:p>
        </w:tc>
        <w:tc>
          <w:tcPr>
            <w:tcW w:w="1417" w:type="dxa"/>
          </w:tcPr>
          <w:p w14:paraId="48AA17EE" w14:textId="2E4417BE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10.2</w:t>
            </w:r>
          </w:p>
        </w:tc>
      </w:tr>
      <w:tr w:rsidR="00CA2E87" w:rsidRPr="0021352E" w14:paraId="02DC9D54" w14:textId="77777777" w:rsidTr="0021352E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69620712" w14:textId="31A6B2FB" w:rsidR="00CA2E87" w:rsidRPr="0021352E" w:rsidRDefault="00CA2E87" w:rsidP="00CA2E87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 xml:space="preserve">6. Caring, </w:t>
            </w:r>
            <w:proofErr w:type="gramStart"/>
            <w:r w:rsidRPr="0021352E">
              <w:rPr>
                <w:rFonts w:ascii="Trebuchet MS" w:hAnsi="Trebuchet MS" w:cs="Arial"/>
              </w:rPr>
              <w:t>leisure</w:t>
            </w:r>
            <w:proofErr w:type="gramEnd"/>
            <w:r w:rsidRPr="0021352E">
              <w:rPr>
                <w:rFonts w:ascii="Trebuchet MS" w:hAnsi="Trebuchet MS" w:cs="Arial"/>
              </w:rPr>
              <w:t xml:space="preserve"> and other service occupations</w:t>
            </w:r>
          </w:p>
        </w:tc>
        <w:tc>
          <w:tcPr>
            <w:tcW w:w="1418" w:type="dxa"/>
            <w:shd w:val="clear" w:color="auto" w:fill="auto"/>
            <w:noWrap/>
          </w:tcPr>
          <w:p w14:paraId="70B636C5" w14:textId="054F949E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9.1</w:t>
            </w:r>
          </w:p>
        </w:tc>
        <w:tc>
          <w:tcPr>
            <w:tcW w:w="1276" w:type="dxa"/>
          </w:tcPr>
          <w:p w14:paraId="19601FBA" w14:textId="530F6390" w:rsidR="00CA2E87" w:rsidRPr="00CA2E87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CA2E87">
              <w:rPr>
                <w:rFonts w:ascii="Trebuchet MS" w:hAnsi="Trebuchet MS" w:cs="Times New Roman"/>
                <w:lang w:eastAsia="en-GB"/>
              </w:rPr>
              <w:t>9</w:t>
            </w:r>
          </w:p>
        </w:tc>
        <w:tc>
          <w:tcPr>
            <w:tcW w:w="1417" w:type="dxa"/>
          </w:tcPr>
          <w:p w14:paraId="17ADD54D" w14:textId="32F1D33E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9.3</w:t>
            </w:r>
          </w:p>
        </w:tc>
      </w:tr>
      <w:tr w:rsidR="00CA2E87" w:rsidRPr="0021352E" w14:paraId="3C7B1E46" w14:textId="77777777" w:rsidTr="0021352E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4BD86F06" w14:textId="632D1CE6" w:rsidR="00CA2E87" w:rsidRPr="0021352E" w:rsidRDefault="00CA2E87" w:rsidP="00CA2E87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7. Sales and customer service occupations</w:t>
            </w:r>
          </w:p>
        </w:tc>
        <w:tc>
          <w:tcPr>
            <w:tcW w:w="1418" w:type="dxa"/>
            <w:shd w:val="clear" w:color="auto" w:fill="auto"/>
            <w:noWrap/>
          </w:tcPr>
          <w:p w14:paraId="49281D35" w14:textId="0241B497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7.6</w:t>
            </w:r>
          </w:p>
        </w:tc>
        <w:tc>
          <w:tcPr>
            <w:tcW w:w="1276" w:type="dxa"/>
          </w:tcPr>
          <w:p w14:paraId="22F566E7" w14:textId="106B665B" w:rsidR="00CA2E87" w:rsidRPr="00CA2E87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CA2E87">
              <w:rPr>
                <w:rFonts w:ascii="Trebuchet MS" w:hAnsi="Trebuchet MS" w:cs="Times New Roman"/>
                <w:lang w:eastAsia="en-GB"/>
              </w:rPr>
              <w:t>9</w:t>
            </w:r>
          </w:p>
        </w:tc>
        <w:tc>
          <w:tcPr>
            <w:tcW w:w="1417" w:type="dxa"/>
          </w:tcPr>
          <w:p w14:paraId="3B796DEE" w14:textId="46662322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7.5</w:t>
            </w:r>
          </w:p>
        </w:tc>
      </w:tr>
      <w:tr w:rsidR="00CA2E87" w:rsidRPr="0021352E" w14:paraId="43AD1F8C" w14:textId="77777777" w:rsidTr="0021352E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42A04942" w14:textId="54BA9BF7" w:rsidR="00CA2E87" w:rsidRPr="0021352E" w:rsidRDefault="00CA2E87" w:rsidP="00CA2E87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 xml:space="preserve">8. Process, </w:t>
            </w:r>
            <w:proofErr w:type="gramStart"/>
            <w:r w:rsidRPr="0021352E">
              <w:rPr>
                <w:rFonts w:ascii="Trebuchet MS" w:hAnsi="Trebuchet MS" w:cs="Arial"/>
              </w:rPr>
              <w:t>plant</w:t>
            </w:r>
            <w:proofErr w:type="gramEnd"/>
            <w:r w:rsidRPr="0021352E">
              <w:rPr>
                <w:rFonts w:ascii="Trebuchet MS" w:hAnsi="Trebuchet MS" w:cs="Arial"/>
              </w:rPr>
              <w:t xml:space="preserve"> and machine operatives</w:t>
            </w:r>
          </w:p>
        </w:tc>
        <w:tc>
          <w:tcPr>
            <w:tcW w:w="1418" w:type="dxa"/>
            <w:shd w:val="clear" w:color="auto" w:fill="auto"/>
            <w:noWrap/>
          </w:tcPr>
          <w:p w14:paraId="1A2747EA" w14:textId="575EB5C7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5.7</w:t>
            </w:r>
          </w:p>
        </w:tc>
        <w:tc>
          <w:tcPr>
            <w:tcW w:w="1276" w:type="dxa"/>
          </w:tcPr>
          <w:p w14:paraId="6FFE94CD" w14:textId="034258C6" w:rsidR="00CA2E87" w:rsidRPr="00CA2E87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CA2E87">
              <w:rPr>
                <w:rFonts w:ascii="Trebuchet MS" w:hAnsi="Trebuchet MS" w:cs="Times New Roman"/>
                <w:lang w:eastAsia="en-GB"/>
              </w:rPr>
              <w:t>5</w:t>
            </w:r>
          </w:p>
        </w:tc>
        <w:tc>
          <w:tcPr>
            <w:tcW w:w="1417" w:type="dxa"/>
          </w:tcPr>
          <w:p w14:paraId="149F708A" w14:textId="60D50EFA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6.9</w:t>
            </w:r>
          </w:p>
        </w:tc>
      </w:tr>
      <w:tr w:rsidR="00CA2E87" w:rsidRPr="0021352E" w14:paraId="0D21E29A" w14:textId="77777777" w:rsidTr="0021352E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42E950BB" w14:textId="15FE289A" w:rsidR="00CA2E87" w:rsidRPr="0021352E" w:rsidRDefault="00CA2E87" w:rsidP="00CA2E87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9. Elementary occupations</w:t>
            </w:r>
          </w:p>
        </w:tc>
        <w:tc>
          <w:tcPr>
            <w:tcW w:w="1418" w:type="dxa"/>
            <w:shd w:val="clear" w:color="auto" w:fill="auto"/>
            <w:noWrap/>
          </w:tcPr>
          <w:p w14:paraId="0BCAF8B1" w14:textId="68AC739F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12.2</w:t>
            </w:r>
          </w:p>
        </w:tc>
        <w:tc>
          <w:tcPr>
            <w:tcW w:w="1276" w:type="dxa"/>
          </w:tcPr>
          <w:p w14:paraId="04B36137" w14:textId="235461BF" w:rsidR="00CA2E87" w:rsidRPr="00CA2E87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CA2E87">
              <w:rPr>
                <w:rFonts w:ascii="Trebuchet MS" w:hAnsi="Trebuchet MS" w:cs="Times New Roman"/>
                <w:lang w:eastAsia="en-GB"/>
              </w:rPr>
              <w:t>11</w:t>
            </w:r>
          </w:p>
        </w:tc>
        <w:tc>
          <w:tcPr>
            <w:tcW w:w="1417" w:type="dxa"/>
          </w:tcPr>
          <w:p w14:paraId="70A53652" w14:textId="37A87BA7" w:rsidR="00CA2E87" w:rsidRPr="0021352E" w:rsidRDefault="00CA2E87" w:rsidP="00CA2E87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lang w:eastAsia="en-GB"/>
              </w:rPr>
            </w:pPr>
            <w:r w:rsidRPr="0021352E">
              <w:rPr>
                <w:rFonts w:ascii="Trebuchet MS" w:hAnsi="Trebuchet MS" w:cs="Arial"/>
              </w:rPr>
              <w:t>10.5</w:t>
            </w:r>
          </w:p>
        </w:tc>
      </w:tr>
    </w:tbl>
    <w:p w14:paraId="18646F2E" w14:textId="77777777" w:rsidR="0052685D" w:rsidRDefault="0052685D" w:rsidP="00326997">
      <w:pPr>
        <w:rPr>
          <w:rFonts w:ascii="Trebuchet MS" w:hAnsi="Trebuchet MS"/>
          <w:b/>
          <w:bCs/>
          <w:sz w:val="20"/>
          <w:szCs w:val="20"/>
        </w:rPr>
      </w:pPr>
    </w:p>
    <w:p w14:paraId="779FB3BC" w14:textId="283E449F" w:rsidR="005C7B78" w:rsidRPr="009326C9" w:rsidRDefault="009326C9" w:rsidP="00326997">
      <w:pPr>
        <w:rPr>
          <w:rFonts w:ascii="Trebuchet MS" w:hAnsi="Trebuchet MS"/>
          <w:b/>
          <w:bCs/>
          <w:sz w:val="24"/>
          <w:szCs w:val="24"/>
        </w:rPr>
      </w:pPr>
      <w:r w:rsidRPr="009326C9">
        <w:rPr>
          <w:rFonts w:ascii="Trebuchet MS" w:hAnsi="Trebuchet MS"/>
          <w:b/>
          <w:bCs/>
          <w:sz w:val="24"/>
          <w:szCs w:val="24"/>
        </w:rPr>
        <w:lastRenderedPageBreak/>
        <w:t>HIGHEST LEVEL OF QUALIFICATION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417"/>
      </w:tblGrid>
      <w:tr w:rsidR="00BC2FE9" w:rsidRPr="00BC2FE9" w14:paraId="192D111F" w14:textId="77777777" w:rsidTr="00BC2FE9">
        <w:trPr>
          <w:trHeight w:val="350"/>
        </w:trPr>
        <w:tc>
          <w:tcPr>
            <w:tcW w:w="5098" w:type="dxa"/>
            <w:shd w:val="clear" w:color="auto" w:fill="BFBFBF" w:themeFill="background1" w:themeFillShade="BF"/>
            <w:noWrap/>
          </w:tcPr>
          <w:p w14:paraId="73B7C0A7" w14:textId="77777777" w:rsidR="005C7B78" w:rsidRPr="00BC2FE9" w:rsidRDefault="005C7B78" w:rsidP="0048109D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noWrap/>
          </w:tcPr>
          <w:p w14:paraId="6B66C179" w14:textId="77777777" w:rsidR="005C7B78" w:rsidRPr="00BC2FE9" w:rsidRDefault="005C7B78" w:rsidP="004810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lang w:eastAsia="en-GB"/>
              </w:rPr>
            </w:pPr>
            <w:r w:rsidRPr="00BC2FE9">
              <w:rPr>
                <w:rFonts w:ascii="Trebuchet MS" w:eastAsia="Times New Roman" w:hAnsi="Trebuchet MS" w:cs="Arial"/>
                <w:b/>
                <w:bCs/>
                <w:i/>
                <w:iCs/>
                <w:lang w:eastAsia="en-GB"/>
              </w:rPr>
              <w:t>Reading %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0193411" w14:textId="77777777" w:rsidR="005C7B78" w:rsidRPr="00BC2FE9" w:rsidRDefault="005C7B78" w:rsidP="004810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lang w:eastAsia="en-GB"/>
              </w:rPr>
            </w:pPr>
            <w:r w:rsidRPr="00BC2FE9">
              <w:rPr>
                <w:rFonts w:ascii="Trebuchet MS" w:eastAsia="Times New Roman" w:hAnsi="Trebuchet MS" w:cs="Arial"/>
                <w:b/>
                <w:bCs/>
                <w:i/>
                <w:iCs/>
                <w:lang w:eastAsia="en-GB"/>
              </w:rPr>
              <w:t>Reading 2011 %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1EF6CC8" w14:textId="77777777" w:rsidR="005C7B78" w:rsidRPr="00BC2FE9" w:rsidRDefault="005C7B78" w:rsidP="0048109D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lang w:eastAsia="en-GB"/>
              </w:rPr>
            </w:pPr>
            <w:r w:rsidRPr="00BC2FE9">
              <w:rPr>
                <w:rFonts w:ascii="Trebuchet MS" w:eastAsia="Times New Roman" w:hAnsi="Trebuchet MS" w:cs="Arial"/>
                <w:b/>
                <w:bCs/>
                <w:i/>
                <w:iCs/>
                <w:lang w:eastAsia="en-GB"/>
              </w:rPr>
              <w:t>England %</w:t>
            </w:r>
          </w:p>
        </w:tc>
      </w:tr>
      <w:tr w:rsidR="00BC2FE9" w:rsidRPr="00BC2FE9" w14:paraId="4204CA4E" w14:textId="77777777" w:rsidTr="00BC2FE9">
        <w:trPr>
          <w:trHeight w:val="469"/>
        </w:trPr>
        <w:tc>
          <w:tcPr>
            <w:tcW w:w="5098" w:type="dxa"/>
            <w:shd w:val="clear" w:color="auto" w:fill="auto"/>
            <w:noWrap/>
          </w:tcPr>
          <w:p w14:paraId="70F68B48" w14:textId="034F591F" w:rsidR="00BC2FE9" w:rsidRPr="00BC2FE9" w:rsidRDefault="00BC2FE9" w:rsidP="00BC2FE9">
            <w:pPr>
              <w:spacing w:after="0" w:line="240" w:lineRule="auto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No qualifications</w:t>
            </w:r>
          </w:p>
        </w:tc>
        <w:tc>
          <w:tcPr>
            <w:tcW w:w="1418" w:type="dxa"/>
            <w:shd w:val="clear" w:color="auto" w:fill="auto"/>
            <w:noWrap/>
          </w:tcPr>
          <w:p w14:paraId="3D4A2BC3" w14:textId="22141100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15.8</w:t>
            </w:r>
          </w:p>
        </w:tc>
        <w:tc>
          <w:tcPr>
            <w:tcW w:w="1276" w:type="dxa"/>
          </w:tcPr>
          <w:p w14:paraId="617DB32D" w14:textId="6AC6AFE3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Times New Roman"/>
                <w:lang w:eastAsia="en-GB"/>
              </w:rPr>
              <w:t>17</w:t>
            </w:r>
          </w:p>
        </w:tc>
        <w:tc>
          <w:tcPr>
            <w:tcW w:w="1417" w:type="dxa"/>
          </w:tcPr>
          <w:p w14:paraId="2E4FAF4C" w14:textId="16794D82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18.1</w:t>
            </w:r>
          </w:p>
        </w:tc>
      </w:tr>
      <w:tr w:rsidR="00BC2FE9" w:rsidRPr="00BC2FE9" w14:paraId="354DF524" w14:textId="77777777" w:rsidTr="00BC2FE9">
        <w:trPr>
          <w:trHeight w:val="419"/>
        </w:trPr>
        <w:tc>
          <w:tcPr>
            <w:tcW w:w="5098" w:type="dxa"/>
            <w:shd w:val="clear" w:color="auto" w:fill="auto"/>
            <w:noWrap/>
          </w:tcPr>
          <w:p w14:paraId="4CD1E80E" w14:textId="161AA4E6" w:rsidR="00BC2FE9" w:rsidRPr="00BC2FE9" w:rsidRDefault="00BC2FE9" w:rsidP="00BC2FE9">
            <w:pPr>
              <w:spacing w:after="0"/>
              <w:rPr>
                <w:rFonts w:ascii="Trebuchet MS" w:hAnsi="Trebuchet MS" w:cs="Arial"/>
              </w:rPr>
            </w:pPr>
            <w:r w:rsidRPr="00BC2FE9">
              <w:rPr>
                <w:rFonts w:ascii="Trebuchet MS" w:hAnsi="Trebuchet MS" w:cs="Arial"/>
              </w:rPr>
              <w:t>Level 1 and entry level qualifications</w:t>
            </w:r>
          </w:p>
        </w:tc>
        <w:tc>
          <w:tcPr>
            <w:tcW w:w="1418" w:type="dxa"/>
            <w:shd w:val="clear" w:color="auto" w:fill="auto"/>
            <w:noWrap/>
          </w:tcPr>
          <w:p w14:paraId="2BC03322" w14:textId="469F2933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9.1</w:t>
            </w:r>
          </w:p>
        </w:tc>
        <w:tc>
          <w:tcPr>
            <w:tcW w:w="1276" w:type="dxa"/>
          </w:tcPr>
          <w:p w14:paraId="07767539" w14:textId="635698DD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Times New Roman"/>
                <w:lang w:eastAsia="en-GB"/>
              </w:rPr>
              <w:t>12</w:t>
            </w:r>
          </w:p>
        </w:tc>
        <w:tc>
          <w:tcPr>
            <w:tcW w:w="1417" w:type="dxa"/>
          </w:tcPr>
          <w:p w14:paraId="667BC553" w14:textId="09E6E305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9.7</w:t>
            </w:r>
          </w:p>
        </w:tc>
      </w:tr>
      <w:tr w:rsidR="00BC2FE9" w:rsidRPr="00BC2FE9" w14:paraId="6D4F7080" w14:textId="77777777" w:rsidTr="00BC2FE9">
        <w:trPr>
          <w:trHeight w:val="424"/>
        </w:trPr>
        <w:tc>
          <w:tcPr>
            <w:tcW w:w="5098" w:type="dxa"/>
            <w:shd w:val="clear" w:color="auto" w:fill="auto"/>
            <w:noWrap/>
          </w:tcPr>
          <w:p w14:paraId="0AC246D0" w14:textId="1734CC99" w:rsidR="00BC2FE9" w:rsidRPr="00BC2FE9" w:rsidRDefault="00BC2FE9" w:rsidP="00BC2FE9">
            <w:pPr>
              <w:spacing w:after="0" w:line="240" w:lineRule="auto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Level 2 qualifications</w:t>
            </w:r>
          </w:p>
        </w:tc>
        <w:tc>
          <w:tcPr>
            <w:tcW w:w="1418" w:type="dxa"/>
            <w:shd w:val="clear" w:color="auto" w:fill="auto"/>
            <w:noWrap/>
          </w:tcPr>
          <w:p w14:paraId="5A236025" w14:textId="799FE62B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10.7</w:t>
            </w:r>
          </w:p>
        </w:tc>
        <w:tc>
          <w:tcPr>
            <w:tcW w:w="1276" w:type="dxa"/>
          </w:tcPr>
          <w:p w14:paraId="1A2C4954" w14:textId="0C334ACD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Times New Roman"/>
                <w:lang w:eastAsia="en-GB"/>
              </w:rPr>
              <w:t>12</w:t>
            </w:r>
          </w:p>
        </w:tc>
        <w:tc>
          <w:tcPr>
            <w:tcW w:w="1417" w:type="dxa"/>
          </w:tcPr>
          <w:p w14:paraId="3005E5D9" w14:textId="783120D9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13.3</w:t>
            </w:r>
          </w:p>
        </w:tc>
      </w:tr>
      <w:tr w:rsidR="00BC2FE9" w:rsidRPr="00BC2FE9" w14:paraId="30DA2E91" w14:textId="77777777" w:rsidTr="00BC2FE9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1B9BC0F5" w14:textId="5F99C72C" w:rsidR="00BC2FE9" w:rsidRPr="00BC2FE9" w:rsidRDefault="00BC2FE9" w:rsidP="00BC2FE9">
            <w:pPr>
              <w:spacing w:after="0" w:line="240" w:lineRule="auto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Apprenticeship</w:t>
            </w:r>
          </w:p>
        </w:tc>
        <w:tc>
          <w:tcPr>
            <w:tcW w:w="1418" w:type="dxa"/>
            <w:shd w:val="clear" w:color="auto" w:fill="auto"/>
            <w:noWrap/>
          </w:tcPr>
          <w:p w14:paraId="4146448E" w14:textId="0FC60BC9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4.1</w:t>
            </w:r>
          </w:p>
        </w:tc>
        <w:tc>
          <w:tcPr>
            <w:tcW w:w="1276" w:type="dxa"/>
          </w:tcPr>
          <w:p w14:paraId="3FC0D55A" w14:textId="26C95F42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Times New Roman"/>
                <w:lang w:eastAsia="en-GB"/>
              </w:rPr>
              <w:t>3</w:t>
            </w:r>
          </w:p>
        </w:tc>
        <w:tc>
          <w:tcPr>
            <w:tcW w:w="1417" w:type="dxa"/>
          </w:tcPr>
          <w:p w14:paraId="63C5A866" w14:textId="25CAA088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5.3</w:t>
            </w:r>
          </w:p>
        </w:tc>
      </w:tr>
      <w:tr w:rsidR="00BC2FE9" w:rsidRPr="00BC2FE9" w14:paraId="770EA56C" w14:textId="77777777" w:rsidTr="00BC2FE9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3D393E87" w14:textId="297AC8AA" w:rsidR="00BC2FE9" w:rsidRPr="00BC2FE9" w:rsidRDefault="00BC2FE9" w:rsidP="00BC2FE9">
            <w:pPr>
              <w:spacing w:after="0" w:line="240" w:lineRule="auto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Level 3 qualifications</w:t>
            </w:r>
          </w:p>
        </w:tc>
        <w:tc>
          <w:tcPr>
            <w:tcW w:w="1418" w:type="dxa"/>
            <w:shd w:val="clear" w:color="auto" w:fill="auto"/>
            <w:noWrap/>
          </w:tcPr>
          <w:p w14:paraId="58209051" w14:textId="697D3C39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16.8</w:t>
            </w:r>
          </w:p>
        </w:tc>
        <w:tc>
          <w:tcPr>
            <w:tcW w:w="1276" w:type="dxa"/>
          </w:tcPr>
          <w:p w14:paraId="744D5401" w14:textId="16583714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Times New Roman"/>
                <w:lang w:eastAsia="en-GB"/>
              </w:rPr>
              <w:t>13</w:t>
            </w:r>
          </w:p>
        </w:tc>
        <w:tc>
          <w:tcPr>
            <w:tcW w:w="1417" w:type="dxa"/>
          </w:tcPr>
          <w:p w14:paraId="559CAFBC" w14:textId="2EC0759B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16.9</w:t>
            </w:r>
          </w:p>
        </w:tc>
      </w:tr>
      <w:tr w:rsidR="00BC2FE9" w:rsidRPr="00BC2FE9" w14:paraId="2F3AEB78" w14:textId="77777777" w:rsidTr="00BC2FE9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07ED102E" w14:textId="6670E7E4" w:rsidR="00BC2FE9" w:rsidRPr="00BC2FE9" w:rsidRDefault="00BC2FE9" w:rsidP="00BC2FE9">
            <w:pPr>
              <w:spacing w:after="0" w:line="240" w:lineRule="auto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Level 4 qualifications and above</w:t>
            </w:r>
          </w:p>
        </w:tc>
        <w:tc>
          <w:tcPr>
            <w:tcW w:w="1418" w:type="dxa"/>
            <w:shd w:val="clear" w:color="auto" w:fill="auto"/>
            <w:noWrap/>
          </w:tcPr>
          <w:p w14:paraId="2C927693" w14:textId="286C87E3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40.4</w:t>
            </w:r>
          </w:p>
        </w:tc>
        <w:tc>
          <w:tcPr>
            <w:tcW w:w="1276" w:type="dxa"/>
          </w:tcPr>
          <w:p w14:paraId="09DBB248" w14:textId="5145B469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Times New Roman"/>
                <w:lang w:eastAsia="en-GB"/>
              </w:rPr>
              <w:t>35</w:t>
            </w:r>
          </w:p>
        </w:tc>
        <w:tc>
          <w:tcPr>
            <w:tcW w:w="1417" w:type="dxa"/>
          </w:tcPr>
          <w:p w14:paraId="4C533591" w14:textId="03DD7F11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33.9</w:t>
            </w:r>
          </w:p>
        </w:tc>
      </w:tr>
      <w:tr w:rsidR="00BC2FE9" w:rsidRPr="00BC2FE9" w14:paraId="4FD59C17" w14:textId="77777777" w:rsidTr="00BC2FE9">
        <w:trPr>
          <w:trHeight w:val="416"/>
        </w:trPr>
        <w:tc>
          <w:tcPr>
            <w:tcW w:w="5098" w:type="dxa"/>
            <w:shd w:val="clear" w:color="auto" w:fill="auto"/>
            <w:noWrap/>
          </w:tcPr>
          <w:p w14:paraId="026834BD" w14:textId="147CF045" w:rsidR="00BC2FE9" w:rsidRPr="00BC2FE9" w:rsidRDefault="00BC2FE9" w:rsidP="00BC2FE9">
            <w:pPr>
              <w:spacing w:after="0" w:line="240" w:lineRule="auto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Other qualifications</w:t>
            </w:r>
          </w:p>
        </w:tc>
        <w:tc>
          <w:tcPr>
            <w:tcW w:w="1418" w:type="dxa"/>
            <w:shd w:val="clear" w:color="auto" w:fill="auto"/>
            <w:noWrap/>
          </w:tcPr>
          <w:p w14:paraId="72BBD77A" w14:textId="63606173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3.0</w:t>
            </w:r>
          </w:p>
        </w:tc>
        <w:tc>
          <w:tcPr>
            <w:tcW w:w="1276" w:type="dxa"/>
          </w:tcPr>
          <w:p w14:paraId="2B465298" w14:textId="3550CDF4" w:rsidR="00412497" w:rsidRPr="00412497" w:rsidRDefault="00BC2FE9" w:rsidP="00412497">
            <w:pPr>
              <w:spacing w:after="0" w:line="240" w:lineRule="auto"/>
              <w:jc w:val="right"/>
              <w:rPr>
                <w:rFonts w:ascii="Trebuchet MS" w:hAnsi="Trebuchet MS" w:cs="Times New Roman"/>
                <w:lang w:eastAsia="en-GB"/>
              </w:rPr>
            </w:pPr>
            <w:r w:rsidRPr="00BC2FE9">
              <w:rPr>
                <w:rFonts w:ascii="Trebuchet MS" w:hAnsi="Trebuchet MS" w:cs="Times New Roman"/>
                <w:lang w:eastAsia="en-GB"/>
              </w:rPr>
              <w:t>7</w:t>
            </w:r>
          </w:p>
        </w:tc>
        <w:tc>
          <w:tcPr>
            <w:tcW w:w="1417" w:type="dxa"/>
          </w:tcPr>
          <w:p w14:paraId="43DB5195" w14:textId="7E89AEBE" w:rsidR="00BC2FE9" w:rsidRPr="00BC2FE9" w:rsidRDefault="00BC2FE9" w:rsidP="00BC2FE9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lang w:eastAsia="en-GB"/>
              </w:rPr>
            </w:pPr>
            <w:r w:rsidRPr="00BC2FE9">
              <w:rPr>
                <w:rFonts w:ascii="Trebuchet MS" w:hAnsi="Trebuchet MS" w:cs="Arial"/>
              </w:rPr>
              <w:t>2.8</w:t>
            </w:r>
          </w:p>
        </w:tc>
      </w:tr>
    </w:tbl>
    <w:p w14:paraId="7768349F" w14:textId="77777777" w:rsidR="005C7B78" w:rsidRDefault="005C7B78" w:rsidP="00326997">
      <w:pPr>
        <w:rPr>
          <w:rFonts w:ascii="Trebuchet MS" w:hAnsi="Trebuchet MS"/>
          <w:b/>
          <w:bCs/>
          <w:sz w:val="20"/>
          <w:szCs w:val="20"/>
        </w:rPr>
      </w:pPr>
    </w:p>
    <w:sectPr w:rsidR="005C7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5853" w14:textId="77777777" w:rsidR="00115571" w:rsidRDefault="00115571" w:rsidP="005A74D4">
      <w:pPr>
        <w:spacing w:after="0" w:line="240" w:lineRule="auto"/>
      </w:pPr>
      <w:r>
        <w:separator/>
      </w:r>
    </w:p>
  </w:endnote>
  <w:endnote w:type="continuationSeparator" w:id="0">
    <w:p w14:paraId="389720A1" w14:textId="77777777" w:rsidR="00115571" w:rsidRDefault="00115571" w:rsidP="005A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94E7" w14:textId="77777777" w:rsidR="00115571" w:rsidRDefault="00115571" w:rsidP="005A74D4">
      <w:pPr>
        <w:spacing w:after="0" w:line="240" w:lineRule="auto"/>
      </w:pPr>
      <w:r>
        <w:separator/>
      </w:r>
    </w:p>
  </w:footnote>
  <w:footnote w:type="continuationSeparator" w:id="0">
    <w:p w14:paraId="13BEA4F1" w14:textId="77777777" w:rsidR="00115571" w:rsidRDefault="00115571" w:rsidP="005A74D4">
      <w:pPr>
        <w:spacing w:after="0" w:line="240" w:lineRule="auto"/>
      </w:pPr>
      <w:r>
        <w:continuationSeparator/>
      </w:r>
    </w:p>
  </w:footnote>
  <w:footnote w:id="1">
    <w:p w14:paraId="2C117C4A" w14:textId="5A9FA813" w:rsidR="00E2479D" w:rsidRPr="00947F3B" w:rsidRDefault="00E2479D">
      <w:pPr>
        <w:pStyle w:val="FootnoteText"/>
        <w:rPr>
          <w:i/>
          <w:iCs/>
          <w:sz w:val="16"/>
          <w:szCs w:val="16"/>
        </w:rPr>
      </w:pPr>
      <w:r w:rsidRPr="00947F3B">
        <w:rPr>
          <w:rStyle w:val="FootnoteReference"/>
          <w:i/>
          <w:iCs/>
          <w:sz w:val="16"/>
          <w:szCs w:val="16"/>
        </w:rPr>
        <w:footnoteRef/>
      </w:r>
      <w:r w:rsidRPr="00947F3B">
        <w:rPr>
          <w:i/>
          <w:iCs/>
          <w:sz w:val="16"/>
          <w:szCs w:val="16"/>
        </w:rPr>
        <w:t xml:space="preserve"> </w:t>
      </w:r>
      <w:r w:rsidR="00947F3B" w:rsidRPr="00947F3B">
        <w:rPr>
          <w:rFonts w:ascii="Verdana" w:hAnsi="Verdana"/>
          <w:i/>
          <w:iCs/>
          <w:color w:val="333333"/>
          <w:sz w:val="16"/>
          <w:szCs w:val="16"/>
          <w:shd w:val="clear" w:color="auto" w:fill="FFFFFF"/>
        </w:rPr>
        <w:t>It is difficult to compare this variable with the 2011 Census because Census 2021 took place during a national lockdown.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A83"/>
    <w:multiLevelType w:val="multilevel"/>
    <w:tmpl w:val="1FFE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B62C4"/>
    <w:multiLevelType w:val="multilevel"/>
    <w:tmpl w:val="998A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3F1476"/>
    <w:multiLevelType w:val="hybridMultilevel"/>
    <w:tmpl w:val="367A6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55D07"/>
    <w:multiLevelType w:val="multilevel"/>
    <w:tmpl w:val="3D4C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41C5"/>
    <w:multiLevelType w:val="hybridMultilevel"/>
    <w:tmpl w:val="E6CA63B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35653D"/>
    <w:multiLevelType w:val="multilevel"/>
    <w:tmpl w:val="3298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B4502"/>
    <w:multiLevelType w:val="multilevel"/>
    <w:tmpl w:val="1D02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D4DEE"/>
    <w:multiLevelType w:val="multilevel"/>
    <w:tmpl w:val="AE6C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B1A94"/>
    <w:multiLevelType w:val="hybridMultilevel"/>
    <w:tmpl w:val="8604E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32DBA"/>
    <w:multiLevelType w:val="multilevel"/>
    <w:tmpl w:val="E944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C118F"/>
    <w:multiLevelType w:val="multilevel"/>
    <w:tmpl w:val="972E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0327D"/>
    <w:multiLevelType w:val="hybridMultilevel"/>
    <w:tmpl w:val="24A05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A10E5"/>
    <w:multiLevelType w:val="multilevel"/>
    <w:tmpl w:val="9094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D10366"/>
    <w:multiLevelType w:val="hybridMultilevel"/>
    <w:tmpl w:val="FDE25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B5E30"/>
    <w:multiLevelType w:val="hybridMultilevel"/>
    <w:tmpl w:val="2E9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623750">
    <w:abstractNumId w:val="5"/>
  </w:num>
  <w:num w:numId="2" w16cid:durableId="1620524981">
    <w:abstractNumId w:val="12"/>
  </w:num>
  <w:num w:numId="3" w16cid:durableId="1994721057">
    <w:abstractNumId w:val="6"/>
  </w:num>
  <w:num w:numId="4" w16cid:durableId="1277719205">
    <w:abstractNumId w:val="4"/>
  </w:num>
  <w:num w:numId="5" w16cid:durableId="123811874">
    <w:abstractNumId w:val="8"/>
  </w:num>
  <w:num w:numId="6" w16cid:durableId="110250970">
    <w:abstractNumId w:val="11"/>
  </w:num>
  <w:num w:numId="7" w16cid:durableId="623194007">
    <w:abstractNumId w:val="9"/>
  </w:num>
  <w:num w:numId="8" w16cid:durableId="1723165773">
    <w:abstractNumId w:val="10"/>
  </w:num>
  <w:num w:numId="9" w16cid:durableId="892157384">
    <w:abstractNumId w:val="13"/>
  </w:num>
  <w:num w:numId="10" w16cid:durableId="1194266421">
    <w:abstractNumId w:val="1"/>
  </w:num>
  <w:num w:numId="11" w16cid:durableId="1487891429">
    <w:abstractNumId w:val="7"/>
  </w:num>
  <w:num w:numId="12" w16cid:durableId="1167285942">
    <w:abstractNumId w:val="14"/>
  </w:num>
  <w:num w:numId="13" w16cid:durableId="98185808">
    <w:abstractNumId w:val="3"/>
  </w:num>
  <w:num w:numId="14" w16cid:durableId="1194147834">
    <w:abstractNumId w:val="2"/>
  </w:num>
  <w:num w:numId="15" w16cid:durableId="198292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D4"/>
    <w:rsid w:val="000107A0"/>
    <w:rsid w:val="000208AD"/>
    <w:rsid w:val="0002710E"/>
    <w:rsid w:val="0003039D"/>
    <w:rsid w:val="0003092C"/>
    <w:rsid w:val="00031753"/>
    <w:rsid w:val="000A6362"/>
    <w:rsid w:val="000A726E"/>
    <w:rsid w:val="000B2783"/>
    <w:rsid w:val="000B2C78"/>
    <w:rsid w:val="000B729C"/>
    <w:rsid w:val="000C29F9"/>
    <w:rsid w:val="000C4C70"/>
    <w:rsid w:val="000F245A"/>
    <w:rsid w:val="000F7CD0"/>
    <w:rsid w:val="00106ABA"/>
    <w:rsid w:val="00106DA6"/>
    <w:rsid w:val="00107F20"/>
    <w:rsid w:val="00115571"/>
    <w:rsid w:val="001228AA"/>
    <w:rsid w:val="001572A8"/>
    <w:rsid w:val="001577D9"/>
    <w:rsid w:val="00160915"/>
    <w:rsid w:val="00164C2B"/>
    <w:rsid w:val="001737A4"/>
    <w:rsid w:val="00181C0E"/>
    <w:rsid w:val="001A43A6"/>
    <w:rsid w:val="001A47C1"/>
    <w:rsid w:val="001A6564"/>
    <w:rsid w:val="001B4DDD"/>
    <w:rsid w:val="001B555D"/>
    <w:rsid w:val="001D055B"/>
    <w:rsid w:val="001D4B32"/>
    <w:rsid w:val="001D4B58"/>
    <w:rsid w:val="001F779F"/>
    <w:rsid w:val="0021352E"/>
    <w:rsid w:val="002137FB"/>
    <w:rsid w:val="002235F7"/>
    <w:rsid w:val="00236B04"/>
    <w:rsid w:val="00247237"/>
    <w:rsid w:val="002629FC"/>
    <w:rsid w:val="00277948"/>
    <w:rsid w:val="00280415"/>
    <w:rsid w:val="00285062"/>
    <w:rsid w:val="002918A3"/>
    <w:rsid w:val="002924E3"/>
    <w:rsid w:val="002B2534"/>
    <w:rsid w:val="002C09C8"/>
    <w:rsid w:val="002D02DE"/>
    <w:rsid w:val="002E726E"/>
    <w:rsid w:val="0030286E"/>
    <w:rsid w:val="00322208"/>
    <w:rsid w:val="0032270C"/>
    <w:rsid w:val="00326118"/>
    <w:rsid w:val="00326421"/>
    <w:rsid w:val="00326997"/>
    <w:rsid w:val="003330E9"/>
    <w:rsid w:val="00337872"/>
    <w:rsid w:val="003471D3"/>
    <w:rsid w:val="00371EFD"/>
    <w:rsid w:val="00390B18"/>
    <w:rsid w:val="00395384"/>
    <w:rsid w:val="003B07C6"/>
    <w:rsid w:val="003C3133"/>
    <w:rsid w:val="003D0782"/>
    <w:rsid w:val="003D1E6D"/>
    <w:rsid w:val="003E00C1"/>
    <w:rsid w:val="003E2302"/>
    <w:rsid w:val="003E358D"/>
    <w:rsid w:val="0040778F"/>
    <w:rsid w:val="00412497"/>
    <w:rsid w:val="004200B1"/>
    <w:rsid w:val="00420AD3"/>
    <w:rsid w:val="00423676"/>
    <w:rsid w:val="00435B18"/>
    <w:rsid w:val="004646F6"/>
    <w:rsid w:val="00476DA6"/>
    <w:rsid w:val="0049019D"/>
    <w:rsid w:val="0049486F"/>
    <w:rsid w:val="004B7401"/>
    <w:rsid w:val="004C2F57"/>
    <w:rsid w:val="004D309A"/>
    <w:rsid w:val="004E01EA"/>
    <w:rsid w:val="004E3234"/>
    <w:rsid w:val="004E325F"/>
    <w:rsid w:val="004E433B"/>
    <w:rsid w:val="004F0451"/>
    <w:rsid w:val="004F68A2"/>
    <w:rsid w:val="005077B3"/>
    <w:rsid w:val="00511A02"/>
    <w:rsid w:val="00513D3C"/>
    <w:rsid w:val="0051676B"/>
    <w:rsid w:val="005171F5"/>
    <w:rsid w:val="00523672"/>
    <w:rsid w:val="00523A09"/>
    <w:rsid w:val="00524360"/>
    <w:rsid w:val="00525D01"/>
    <w:rsid w:val="0052685D"/>
    <w:rsid w:val="0052796C"/>
    <w:rsid w:val="00541065"/>
    <w:rsid w:val="0054268B"/>
    <w:rsid w:val="0054482F"/>
    <w:rsid w:val="005567B1"/>
    <w:rsid w:val="00563C1A"/>
    <w:rsid w:val="00564F3C"/>
    <w:rsid w:val="00575F8D"/>
    <w:rsid w:val="00583511"/>
    <w:rsid w:val="00583819"/>
    <w:rsid w:val="00595578"/>
    <w:rsid w:val="005A74D4"/>
    <w:rsid w:val="005B06D3"/>
    <w:rsid w:val="005B1DDB"/>
    <w:rsid w:val="005C0AA6"/>
    <w:rsid w:val="005C2A58"/>
    <w:rsid w:val="005C7B78"/>
    <w:rsid w:val="005D477A"/>
    <w:rsid w:val="005E7B8E"/>
    <w:rsid w:val="006007B2"/>
    <w:rsid w:val="0060605A"/>
    <w:rsid w:val="00616D5F"/>
    <w:rsid w:val="00633224"/>
    <w:rsid w:val="0063633D"/>
    <w:rsid w:val="00645062"/>
    <w:rsid w:val="00654114"/>
    <w:rsid w:val="0065786C"/>
    <w:rsid w:val="006605FF"/>
    <w:rsid w:val="006A02BC"/>
    <w:rsid w:val="006A7131"/>
    <w:rsid w:val="006C6655"/>
    <w:rsid w:val="006C79DC"/>
    <w:rsid w:val="006D18BE"/>
    <w:rsid w:val="006D3ABC"/>
    <w:rsid w:val="006D4058"/>
    <w:rsid w:val="006D680F"/>
    <w:rsid w:val="006F6AD7"/>
    <w:rsid w:val="007028CF"/>
    <w:rsid w:val="007037AF"/>
    <w:rsid w:val="00705F90"/>
    <w:rsid w:val="0071607F"/>
    <w:rsid w:val="00721C12"/>
    <w:rsid w:val="007220ED"/>
    <w:rsid w:val="007273D6"/>
    <w:rsid w:val="00733A5F"/>
    <w:rsid w:val="00746769"/>
    <w:rsid w:val="00761A47"/>
    <w:rsid w:val="00771A8C"/>
    <w:rsid w:val="007740C4"/>
    <w:rsid w:val="00777123"/>
    <w:rsid w:val="007902D0"/>
    <w:rsid w:val="00792F39"/>
    <w:rsid w:val="007A1856"/>
    <w:rsid w:val="007A3448"/>
    <w:rsid w:val="007A3EF8"/>
    <w:rsid w:val="007B15D4"/>
    <w:rsid w:val="007B3C30"/>
    <w:rsid w:val="007E6BDE"/>
    <w:rsid w:val="007F02C7"/>
    <w:rsid w:val="008075D1"/>
    <w:rsid w:val="00807FBF"/>
    <w:rsid w:val="00820D54"/>
    <w:rsid w:val="008260BE"/>
    <w:rsid w:val="00840BB6"/>
    <w:rsid w:val="008452EF"/>
    <w:rsid w:val="00850ED9"/>
    <w:rsid w:val="0085167B"/>
    <w:rsid w:val="00862D71"/>
    <w:rsid w:val="008637C6"/>
    <w:rsid w:val="008730B1"/>
    <w:rsid w:val="0087354D"/>
    <w:rsid w:val="00877C4D"/>
    <w:rsid w:val="0088181E"/>
    <w:rsid w:val="008839A8"/>
    <w:rsid w:val="00887FFC"/>
    <w:rsid w:val="008972E6"/>
    <w:rsid w:val="008A6B9D"/>
    <w:rsid w:val="008B0A13"/>
    <w:rsid w:val="008B0C5C"/>
    <w:rsid w:val="008B1CB5"/>
    <w:rsid w:val="008B66D1"/>
    <w:rsid w:val="008C4F26"/>
    <w:rsid w:val="008D3EF2"/>
    <w:rsid w:val="008D4E08"/>
    <w:rsid w:val="008E1354"/>
    <w:rsid w:val="008F107D"/>
    <w:rsid w:val="008F5F51"/>
    <w:rsid w:val="009047AD"/>
    <w:rsid w:val="009326C9"/>
    <w:rsid w:val="00934C31"/>
    <w:rsid w:val="00947ABA"/>
    <w:rsid w:val="00947F3B"/>
    <w:rsid w:val="0095248B"/>
    <w:rsid w:val="00952854"/>
    <w:rsid w:val="0097709D"/>
    <w:rsid w:val="009803EC"/>
    <w:rsid w:val="00985F5A"/>
    <w:rsid w:val="009A0A43"/>
    <w:rsid w:val="009B54A1"/>
    <w:rsid w:val="009B6563"/>
    <w:rsid w:val="009D5BC6"/>
    <w:rsid w:val="009E12DF"/>
    <w:rsid w:val="009E2268"/>
    <w:rsid w:val="009E40BC"/>
    <w:rsid w:val="009E481A"/>
    <w:rsid w:val="009E49A2"/>
    <w:rsid w:val="009E4D89"/>
    <w:rsid w:val="00A14699"/>
    <w:rsid w:val="00A165AA"/>
    <w:rsid w:val="00A17EF9"/>
    <w:rsid w:val="00A35BF6"/>
    <w:rsid w:val="00A455DF"/>
    <w:rsid w:val="00A4711F"/>
    <w:rsid w:val="00A51FAF"/>
    <w:rsid w:val="00A7279F"/>
    <w:rsid w:val="00A7752D"/>
    <w:rsid w:val="00A77CA2"/>
    <w:rsid w:val="00A77CFF"/>
    <w:rsid w:val="00A85FE2"/>
    <w:rsid w:val="00A91596"/>
    <w:rsid w:val="00AC0740"/>
    <w:rsid w:val="00AC4022"/>
    <w:rsid w:val="00AC4737"/>
    <w:rsid w:val="00AD22C9"/>
    <w:rsid w:val="00AE1C45"/>
    <w:rsid w:val="00AF5156"/>
    <w:rsid w:val="00B01015"/>
    <w:rsid w:val="00B248F8"/>
    <w:rsid w:val="00B25AE5"/>
    <w:rsid w:val="00B25CE4"/>
    <w:rsid w:val="00B37F06"/>
    <w:rsid w:val="00B40353"/>
    <w:rsid w:val="00B43C71"/>
    <w:rsid w:val="00B51C35"/>
    <w:rsid w:val="00B55CD5"/>
    <w:rsid w:val="00B755C7"/>
    <w:rsid w:val="00B80A89"/>
    <w:rsid w:val="00B82B8B"/>
    <w:rsid w:val="00B85362"/>
    <w:rsid w:val="00BA004F"/>
    <w:rsid w:val="00BA2A17"/>
    <w:rsid w:val="00BA370B"/>
    <w:rsid w:val="00BB4180"/>
    <w:rsid w:val="00BB5EB5"/>
    <w:rsid w:val="00BC17B3"/>
    <w:rsid w:val="00BC2FE9"/>
    <w:rsid w:val="00BE09F9"/>
    <w:rsid w:val="00BE1280"/>
    <w:rsid w:val="00BE2E7F"/>
    <w:rsid w:val="00BF69B7"/>
    <w:rsid w:val="00C10243"/>
    <w:rsid w:val="00C17730"/>
    <w:rsid w:val="00C30B4B"/>
    <w:rsid w:val="00C32750"/>
    <w:rsid w:val="00C47147"/>
    <w:rsid w:val="00C501E8"/>
    <w:rsid w:val="00C53E33"/>
    <w:rsid w:val="00C73C25"/>
    <w:rsid w:val="00CA0891"/>
    <w:rsid w:val="00CA2E87"/>
    <w:rsid w:val="00CA6BCC"/>
    <w:rsid w:val="00CB1CDA"/>
    <w:rsid w:val="00CB4AF8"/>
    <w:rsid w:val="00CB537F"/>
    <w:rsid w:val="00CC55DF"/>
    <w:rsid w:val="00CF443C"/>
    <w:rsid w:val="00CF59E9"/>
    <w:rsid w:val="00D03F1E"/>
    <w:rsid w:val="00D21E6A"/>
    <w:rsid w:val="00D24884"/>
    <w:rsid w:val="00D2593E"/>
    <w:rsid w:val="00D25F26"/>
    <w:rsid w:val="00D54B3F"/>
    <w:rsid w:val="00D93A48"/>
    <w:rsid w:val="00DB553E"/>
    <w:rsid w:val="00DC202F"/>
    <w:rsid w:val="00DC307F"/>
    <w:rsid w:val="00DC5F31"/>
    <w:rsid w:val="00DC6132"/>
    <w:rsid w:val="00DD348A"/>
    <w:rsid w:val="00DE319D"/>
    <w:rsid w:val="00DF0169"/>
    <w:rsid w:val="00DF214B"/>
    <w:rsid w:val="00DF30CA"/>
    <w:rsid w:val="00DF64C0"/>
    <w:rsid w:val="00DF6BA8"/>
    <w:rsid w:val="00E05A90"/>
    <w:rsid w:val="00E12490"/>
    <w:rsid w:val="00E2479D"/>
    <w:rsid w:val="00E34B63"/>
    <w:rsid w:val="00E40015"/>
    <w:rsid w:val="00E843C5"/>
    <w:rsid w:val="00EA46DA"/>
    <w:rsid w:val="00EB2828"/>
    <w:rsid w:val="00EB5D9F"/>
    <w:rsid w:val="00ED74F1"/>
    <w:rsid w:val="00EE6567"/>
    <w:rsid w:val="00EF399F"/>
    <w:rsid w:val="00EF517E"/>
    <w:rsid w:val="00EF6669"/>
    <w:rsid w:val="00EF6DFF"/>
    <w:rsid w:val="00F17BA2"/>
    <w:rsid w:val="00F43080"/>
    <w:rsid w:val="00F52FDB"/>
    <w:rsid w:val="00F5663F"/>
    <w:rsid w:val="00F61156"/>
    <w:rsid w:val="00F65C30"/>
    <w:rsid w:val="00F67269"/>
    <w:rsid w:val="00F75C28"/>
    <w:rsid w:val="00F772E5"/>
    <w:rsid w:val="00F77916"/>
    <w:rsid w:val="00F837AB"/>
    <w:rsid w:val="00F842D6"/>
    <w:rsid w:val="00F9211C"/>
    <w:rsid w:val="00F966B3"/>
    <w:rsid w:val="00F97DD3"/>
    <w:rsid w:val="00FA5E61"/>
    <w:rsid w:val="00FC15C9"/>
    <w:rsid w:val="00FE07CD"/>
    <w:rsid w:val="00FE508A"/>
    <w:rsid w:val="00FE5E43"/>
    <w:rsid w:val="00FE6B43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7B97"/>
  <w15:chartTrackingRefBased/>
  <w15:docId w15:val="{483BFD8A-39E0-4BD2-9096-4037F514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1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5A74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A74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A74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A5E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3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433B"/>
    <w:rPr>
      <w:color w:val="954F72" w:themeColor="followedHyperlink"/>
      <w:u w:val="single"/>
    </w:rPr>
  </w:style>
  <w:style w:type="paragraph" w:customStyle="1" w:styleId="table-of-contentsitem">
    <w:name w:val="table-of-contents__item"/>
    <w:basedOn w:val="Normal"/>
    <w:rsid w:val="00A7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lder-open">
    <w:name w:val="folder-open"/>
    <w:basedOn w:val="Normal"/>
    <w:rsid w:val="0015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lder-item">
    <w:name w:val="folder-item"/>
    <w:basedOn w:val="Normal"/>
    <w:rsid w:val="0015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facenote">
    <w:name w:val="ifacenote"/>
    <w:basedOn w:val="DefaultParagraphFont"/>
    <w:rsid w:val="001577D9"/>
  </w:style>
  <w:style w:type="paragraph" w:styleId="ListParagraph">
    <w:name w:val="List Paragraph"/>
    <w:basedOn w:val="Normal"/>
    <w:uiPriority w:val="34"/>
    <w:qFormat/>
    <w:rsid w:val="00DF21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71EF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misweb.co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ns.gov.uk/census/ma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ns.gov.uk/census/aboutcensus/censusproducts/topicsummari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ome.esd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09153-8b61-4173-adae-1646f2146c69" xsi:nil="true"/>
    <SharedWithUsers xmlns="00809153-8b61-4173-adae-1646f2146c69">
      <UserInfo>
        <DisplayName>Muir, Clare</DisplayName>
        <AccountId>16</AccountId>
        <AccountType/>
      </UserInfo>
      <UserInfo>
        <DisplayName>Withey, Andrew</DisplayName>
        <AccountId>7</AccountId>
        <AccountType/>
      </UserInfo>
    </SharedWithUsers>
    <lcf76f155ced4ddcb4097134ff3c332f xmlns="6ada8ee8-b224-4468-bb2f-a3b5537fc375">
      <Terms xmlns="http://schemas.microsoft.com/office/infopath/2007/PartnerControls"/>
    </lcf76f155ced4ddcb4097134ff3c332f>
    <MediaLengthInSeconds xmlns="6ada8ee8-b224-4468-bb2f-a3b5537fc3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8EE8777D70D4495DF2CF53C4441B5" ma:contentTypeVersion="18" ma:contentTypeDescription="Create a new document." ma:contentTypeScope="" ma:versionID="3c26bfe9f00d6a26f33534ad66302c73">
  <xsd:schema xmlns:xsd="http://www.w3.org/2001/XMLSchema" xmlns:xs="http://www.w3.org/2001/XMLSchema" xmlns:p="http://schemas.microsoft.com/office/2006/metadata/properties" xmlns:ns2="6ada8ee8-b224-4468-bb2f-a3b5537fc375" xmlns:ns3="00809153-8b61-4173-adae-1646f2146c69" targetNamespace="http://schemas.microsoft.com/office/2006/metadata/properties" ma:root="true" ma:fieldsID="183e83ff90ca423f4abf857a640d07aa" ns2:_="" ns3:_="">
    <xsd:import namespace="6ada8ee8-b224-4468-bb2f-a3b5537fc375"/>
    <xsd:import namespace="00809153-8b61-4173-adae-1646f2146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a8ee8-b224-4468-bb2f-a3b5537fc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f11b6-0958-4610-a2c8-35c8ec14b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09153-8b61-4173-adae-1646f2146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5033a-fe1a-4504-9b79-764186f7b969}" ma:internalName="TaxCatchAll" ma:showField="CatchAllData" ma:web="00809153-8b61-4173-adae-1646f2146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5ED4-833D-482F-9BF0-A3A4E6124B3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0809153-8b61-4173-adae-1646f2146c69"/>
    <ds:schemaRef ds:uri="6ada8ee8-b224-4468-bb2f-a3b5537fc37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5D8E31-A342-4DBC-9EEC-6F00F9243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3481D4-7238-47AD-AD50-21FA0020F28C}"/>
</file>

<file path=customXml/itemProps4.xml><?xml version="1.0" encoding="utf-8"?>
<ds:datastoreItem xmlns:ds="http://schemas.openxmlformats.org/officeDocument/2006/customXml" ds:itemID="{831EDF9A-D2F0-4B41-B73B-821C1E22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Marston, Jill</dc:creator>
  <cp:keywords/>
  <dc:description/>
  <cp:lastModifiedBy>Marston, Jill</cp:lastModifiedBy>
  <cp:revision>2</cp:revision>
  <dcterms:created xsi:type="dcterms:W3CDTF">2024-09-27T14:02:00Z</dcterms:created>
  <dcterms:modified xsi:type="dcterms:W3CDTF">2024-09-27T14:02:00Z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0x01010018B8EE8777D70D4495DF2CF53C4441B5</vt:lpwstr>
  </property>
  <property fmtid="{D5CDD505-2E9C-101B-9397-08002B2CF9AE}" pid="3" name="OrgTeam">
    <vt:lpwstr>1;#DOR - Policy - Policy|eb91f2f1-404b-400d-b244-2aeea20eea92</vt:lpwstr>
  </property>
  <property fmtid="{D5CDD505-2E9C-101B-9397-08002B2CF9AE}" pid="4" name="SecClass">
    <vt:lpwstr>2;#OFFICIAL|aacd4e4f-7705-433a-a4bc-60b6539b36de</vt:lpwstr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7a901ec8b97428389b485d14925eb76">
    <vt:lpwstr>DOR - Policy - Policy|eb91f2f1-404b-400d-b244-2aeea20eea92</vt:lpwstr>
  </property>
  <property fmtid="{D5CDD505-2E9C-101B-9397-08002B2CF9AE}" pid="12" name="xd_Signature">
    <vt:bool>false</vt:bool>
  </property>
  <property fmtid="{D5CDD505-2E9C-101B-9397-08002B2CF9AE}" pid="13" name="oc5cdcff99924e4ab412edb407d3ada6">
    <vt:lpwstr>OFFICIAL|aacd4e4f-7705-433a-a4bc-60b6539b36de</vt:lpwstr>
  </property>
</Properties>
</file>